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C3" w:rsidRPr="005C39EE" w:rsidRDefault="00AB504D" w:rsidP="00480017">
      <w:pPr>
        <w:jc w:val="center"/>
        <w:rPr>
          <w:rFonts w:asciiTheme="minorHAnsi" w:hAnsiTheme="minorHAnsi"/>
          <w:sz w:val="22"/>
          <w:szCs w:val="22"/>
          <w:lang w:val="cy-GB"/>
        </w:rPr>
      </w:pPr>
      <w:bookmarkStart w:id="0" w:name="_GoBack"/>
      <w:bookmarkEnd w:id="0"/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838575" cy="142085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 logo no strapline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07" cy="144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09" w:rsidRPr="005C39EE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1581150</wp:posOffset>
                </wp:positionV>
                <wp:extent cx="5924550" cy="5905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F14" w:rsidRPr="007A472C" w:rsidRDefault="00887B28" w:rsidP="008C76C3">
                            <w:pPr>
                              <w:ind w:right="184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8080"/>
                                <w:sz w:val="72"/>
                                <w:szCs w:val="72"/>
                              </w:rPr>
                              <w:t>Gwobrau Dilysnod AIM</w:t>
                            </w:r>
                          </w:p>
                          <w:p w:rsidR="00BF1F14" w:rsidRDefault="00BF1F14" w:rsidP="008C7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.25pt;margin-top:124.5pt;width:46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ungQIAABE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" stroked="f">
                <v:textbox>
                  <w:txbxContent>
                    <w:p w:rsidR="00BF1F14" w:rsidRPr="007A472C" w:rsidRDefault="00887B28" w:rsidP="008C76C3">
                      <w:pPr>
                        <w:ind w:right="184"/>
                        <w:jc w:val="center"/>
                        <w:rPr>
                          <w:rFonts w:asciiTheme="minorHAnsi" w:hAnsiTheme="minorHAnsi"/>
                          <w:b/>
                          <w:color w:val="0080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8080"/>
                          <w:sz w:val="72"/>
                          <w:szCs w:val="72"/>
                        </w:rPr>
                        <w:t>Gwobrau Dilysnod AIM</w:t>
                      </w:r>
                    </w:p>
                    <w:p w:rsidR="00BF1F14" w:rsidRDefault="00BF1F14" w:rsidP="008C76C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6C3" w:rsidRPr="005C39EE" w:rsidRDefault="008C76C3" w:rsidP="008C76C3">
      <w:pPr>
        <w:rPr>
          <w:rFonts w:asciiTheme="minorHAnsi" w:hAnsiTheme="minorHAnsi"/>
          <w:sz w:val="22"/>
          <w:szCs w:val="22"/>
          <w:lang w:val="cy-GB"/>
        </w:rPr>
      </w:pPr>
    </w:p>
    <w:p w:rsidR="008C76C3" w:rsidRPr="005C39EE" w:rsidRDefault="008C76C3" w:rsidP="008C76C3">
      <w:pPr>
        <w:rPr>
          <w:rFonts w:asciiTheme="minorHAnsi" w:hAnsiTheme="minorHAnsi"/>
          <w:sz w:val="22"/>
          <w:szCs w:val="22"/>
          <w:lang w:val="cy-GB"/>
        </w:rPr>
      </w:pPr>
    </w:p>
    <w:p w:rsidR="008C76C3" w:rsidRPr="005C39EE" w:rsidRDefault="008C76C3" w:rsidP="008C76C3">
      <w:pPr>
        <w:rPr>
          <w:rFonts w:asciiTheme="minorHAnsi" w:hAnsiTheme="minorHAnsi"/>
          <w:sz w:val="22"/>
          <w:szCs w:val="22"/>
          <w:lang w:val="cy-GB"/>
        </w:rPr>
      </w:pPr>
    </w:p>
    <w:p w:rsidR="009D422A" w:rsidRPr="005C39EE" w:rsidRDefault="009D422A" w:rsidP="003C46BD">
      <w:pPr>
        <w:rPr>
          <w:rFonts w:asciiTheme="minorHAnsi" w:hAnsiTheme="minorHAnsi"/>
          <w:b/>
          <w:color w:val="008080"/>
          <w:sz w:val="28"/>
          <w:szCs w:val="28"/>
          <w:lang w:val="cy-GB"/>
        </w:rPr>
      </w:pPr>
    </w:p>
    <w:p w:rsidR="009D422A" w:rsidRPr="005C39EE" w:rsidRDefault="009D422A" w:rsidP="003C46BD">
      <w:pPr>
        <w:rPr>
          <w:rFonts w:asciiTheme="minorHAnsi" w:hAnsiTheme="minorHAnsi"/>
          <w:b/>
          <w:color w:val="008080"/>
          <w:sz w:val="28"/>
          <w:szCs w:val="28"/>
          <w:lang w:val="cy-GB"/>
        </w:rPr>
      </w:pPr>
    </w:p>
    <w:p w:rsidR="003C46BD" w:rsidRPr="005C39EE" w:rsidRDefault="00FD7F38" w:rsidP="003C46BD">
      <w:pPr>
        <w:rPr>
          <w:rFonts w:asciiTheme="minorHAnsi" w:hAnsiTheme="minorHAnsi"/>
          <w:b/>
          <w:color w:val="008080"/>
          <w:sz w:val="28"/>
          <w:szCs w:val="28"/>
          <w:lang w:val="cy-GB"/>
        </w:rPr>
      </w:pPr>
      <w:r w:rsidRPr="005C39EE">
        <w:rPr>
          <w:rFonts w:asciiTheme="minorHAnsi" w:hAnsiTheme="minorHAnsi"/>
          <w:b/>
          <w:color w:val="008080"/>
          <w:sz w:val="28"/>
          <w:szCs w:val="28"/>
          <w:lang w:val="cy-GB"/>
        </w:rPr>
        <w:t>NODIADAU CANLLAW AR GYFER YMGEISWYR: Row</w:t>
      </w:r>
      <w:r w:rsidR="00090002" w:rsidRPr="005C39EE">
        <w:rPr>
          <w:rFonts w:asciiTheme="minorHAnsi" w:hAnsiTheme="minorHAnsi"/>
          <w:b/>
          <w:color w:val="008080"/>
          <w:sz w:val="28"/>
          <w:szCs w:val="28"/>
          <w:lang w:val="cy-GB"/>
        </w:rPr>
        <w:t xml:space="preserve">nd </w:t>
      </w:r>
      <w:r w:rsidR="0033180F">
        <w:rPr>
          <w:rFonts w:asciiTheme="minorHAnsi" w:hAnsiTheme="minorHAnsi"/>
          <w:b/>
          <w:color w:val="008080"/>
          <w:sz w:val="28"/>
          <w:szCs w:val="28"/>
          <w:lang w:val="cy-GB"/>
        </w:rPr>
        <w:t>3</w:t>
      </w:r>
    </w:p>
    <w:p w:rsidR="00492690" w:rsidRPr="005C39EE" w:rsidRDefault="00492690" w:rsidP="00480017">
      <w:pPr>
        <w:rPr>
          <w:rFonts w:asciiTheme="minorHAnsi" w:hAnsiTheme="minorHAnsi"/>
          <w:color w:val="000000"/>
          <w:sz w:val="16"/>
          <w:szCs w:val="16"/>
          <w:lang w:val="cy-GB"/>
        </w:rPr>
      </w:pPr>
    </w:p>
    <w:p w:rsidR="009D79E5" w:rsidRPr="005C39EE" w:rsidRDefault="005C39EE" w:rsidP="005C39EE">
      <w:pPr>
        <w:rPr>
          <w:rFonts w:asciiTheme="minorHAnsi" w:hAnsiTheme="minorHAnsi"/>
          <w:color w:val="000000"/>
          <w:lang w:val="cy-GB"/>
        </w:rPr>
      </w:pPr>
      <w:r w:rsidRPr="005C39EE">
        <w:rPr>
          <w:rFonts w:asciiTheme="minorHAnsi" w:hAnsiTheme="minorHAnsi"/>
          <w:color w:val="000000"/>
          <w:lang w:val="cy-GB"/>
        </w:rPr>
        <w:t xml:space="preserve">Mae Gwobrau Dilysnod AIM wedi eu dylunio </w:t>
      </w:r>
      <w:r>
        <w:rPr>
          <w:rFonts w:asciiTheme="minorHAnsi" w:hAnsiTheme="minorHAnsi"/>
          <w:color w:val="000000"/>
          <w:lang w:val="cy-GB"/>
        </w:rPr>
        <w:t>i gef</w:t>
      </w:r>
      <w:r w:rsidR="00922153">
        <w:rPr>
          <w:rFonts w:asciiTheme="minorHAnsi" w:hAnsiTheme="minorHAnsi"/>
          <w:color w:val="000000"/>
          <w:lang w:val="cy-GB"/>
        </w:rPr>
        <w:t>n</w:t>
      </w:r>
      <w:r>
        <w:rPr>
          <w:rFonts w:asciiTheme="minorHAnsi" w:hAnsiTheme="minorHAnsi"/>
          <w:color w:val="000000"/>
          <w:lang w:val="cy-GB"/>
        </w:rPr>
        <w:t xml:space="preserve">ogi amgueddfeydd wrth iddynt ddatblygu eu gwaith sydd yn perthyn i Ddilysnodau AIM o Amgueddfeydd sy’n Ffynnu. Mae’r Dilysnodau yn nodi pa agweddau o waith sefydliadau treftadaeth llwyddiannus sydd yn eu galluogi i ffynnu a </w:t>
      </w:r>
      <w:r w:rsidR="0074772F">
        <w:rPr>
          <w:rFonts w:asciiTheme="minorHAnsi" w:hAnsiTheme="minorHAnsi"/>
          <w:color w:val="000000"/>
          <w:lang w:val="cy-GB"/>
        </w:rPr>
        <w:t>llwyddo</w:t>
      </w:r>
      <w:r>
        <w:rPr>
          <w:rFonts w:asciiTheme="minorHAnsi" w:hAnsiTheme="minorHAnsi"/>
          <w:color w:val="000000"/>
          <w:lang w:val="cy-GB"/>
        </w:rPr>
        <w:t>.</w:t>
      </w:r>
      <w:r w:rsidR="0074772F">
        <w:rPr>
          <w:rFonts w:asciiTheme="minorHAnsi" w:hAnsiTheme="minorHAnsi"/>
          <w:color w:val="000000"/>
          <w:lang w:val="cy-GB"/>
        </w:rPr>
        <w:t xml:space="preserve"> I ddarllen rhagor am Ddilysnodau AIM, gweler</w:t>
      </w:r>
      <w:r w:rsidR="008B21D7" w:rsidRPr="005C39EE">
        <w:rPr>
          <w:rFonts w:asciiTheme="minorHAnsi" w:hAnsiTheme="minorHAnsi"/>
          <w:color w:val="000000"/>
          <w:lang w:val="cy-GB"/>
        </w:rPr>
        <w:t xml:space="preserve">: </w:t>
      </w:r>
      <w:hyperlink r:id="rId9" w:history="1">
        <w:r w:rsidR="008B21D7" w:rsidRPr="005C39EE">
          <w:rPr>
            <w:rStyle w:val="Hyperlink"/>
            <w:rFonts w:asciiTheme="minorHAnsi" w:hAnsiTheme="minorHAnsi"/>
            <w:lang w:val="cy-GB"/>
          </w:rPr>
          <w:t>http://www.aim-museums.co.uk/content/aim_hallmarks/</w:t>
        </w:r>
      </w:hyperlink>
      <w:r w:rsidR="008B21D7" w:rsidRPr="005C39EE">
        <w:rPr>
          <w:rFonts w:asciiTheme="minorHAnsi" w:hAnsiTheme="minorHAnsi"/>
          <w:color w:val="000000"/>
          <w:lang w:val="cy-GB"/>
        </w:rPr>
        <w:t>.</w:t>
      </w:r>
    </w:p>
    <w:p w:rsidR="008B21D7" w:rsidRPr="005C39EE" w:rsidRDefault="008B21D7" w:rsidP="00492690">
      <w:pPr>
        <w:jc w:val="both"/>
        <w:rPr>
          <w:rFonts w:asciiTheme="minorHAnsi" w:hAnsiTheme="minorHAnsi"/>
          <w:color w:val="000000"/>
          <w:lang w:val="cy-GB"/>
        </w:rPr>
      </w:pPr>
    </w:p>
    <w:p w:rsidR="00A74A5E" w:rsidRDefault="005F209C" w:rsidP="00492690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Bydd gwobrau ar gael mew</w:t>
      </w:r>
      <w:r w:rsidR="004C1DA1">
        <w:rPr>
          <w:rFonts w:asciiTheme="minorHAnsi" w:hAnsiTheme="minorHAnsi"/>
          <w:color w:val="000000"/>
          <w:lang w:val="cy-GB"/>
        </w:rPr>
        <w:t>n</w:t>
      </w:r>
      <w:r>
        <w:rPr>
          <w:rFonts w:asciiTheme="minorHAnsi" w:hAnsiTheme="minorHAnsi"/>
          <w:color w:val="000000"/>
          <w:lang w:val="cy-GB"/>
        </w:rPr>
        <w:t xml:space="preserve"> symiau o rhwng £5,000 a £15,000, ac rydym yn rhagweld mai £10,000 fydd grantiau ar gyfartaledd. Bydd cronfa Gwobrau Dilysnod AIM yn buddsoddi cyfanswm o £175,000 i amgueddfeydd yn Lloegr a £45,000 i amgueddfeydd yng Nghymru. Cefnogir cronfa Gwobrau Dilysnod AIM</w:t>
      </w:r>
      <w:r w:rsidR="00BC1429">
        <w:rPr>
          <w:rFonts w:asciiTheme="minorHAnsi" w:hAnsiTheme="minorHAnsi"/>
          <w:color w:val="000000"/>
          <w:lang w:val="cy-GB"/>
        </w:rPr>
        <w:t xml:space="preserve"> gan Gyngor Celfyddydau Lloegr ar gyfer gwobrau yn Lloegr a Llywodraeth Cymru ar gyfer gwobrau yng Nghymru</w:t>
      </w:r>
      <w:r w:rsidR="00A74A5E" w:rsidRPr="005C39EE">
        <w:rPr>
          <w:rFonts w:asciiTheme="minorHAnsi" w:hAnsiTheme="minorHAnsi"/>
          <w:color w:val="000000"/>
          <w:lang w:val="cy-GB"/>
        </w:rPr>
        <w:t>.</w:t>
      </w:r>
    </w:p>
    <w:p w:rsidR="00A049A2" w:rsidRDefault="0033180F" w:rsidP="00492690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br/>
      </w:r>
      <w:r w:rsidR="00A049A2">
        <w:rPr>
          <w:rFonts w:asciiTheme="minorHAnsi" w:hAnsiTheme="minorHAnsi"/>
          <w:color w:val="000000"/>
          <w:lang w:val="cy-GB"/>
        </w:rPr>
        <w:t>Gwnaed penderfyniadau ar gyllido yn y rownd gyntaf (Lloegr yn unig) ym mis Mawrth 2016</w:t>
      </w:r>
      <w:r w:rsidR="00FA28CA">
        <w:rPr>
          <w:rFonts w:asciiTheme="minorHAnsi" w:hAnsiTheme="minorHAnsi"/>
          <w:color w:val="000000"/>
          <w:lang w:val="cy-GB"/>
        </w:rPr>
        <w:t xml:space="preserve"> ac ar yr ail rownd ar gyfer Lloegr a Chymru ym mis Tachwedd 2016. Mae’r rownd derfynol o gyllido yn awr ar agor ar gyfer ceisiadau</w:t>
      </w:r>
      <w:r w:rsidR="00A049A2">
        <w:rPr>
          <w:rFonts w:asciiTheme="minorHAnsi" w:hAnsiTheme="minorHAnsi"/>
          <w:color w:val="000000"/>
          <w:lang w:val="cy-GB"/>
        </w:rPr>
        <w:t xml:space="preserve">. </w:t>
      </w:r>
    </w:p>
    <w:p w:rsidR="00FA28CA" w:rsidRDefault="00FA28CA" w:rsidP="00492690">
      <w:pPr>
        <w:jc w:val="both"/>
        <w:rPr>
          <w:rFonts w:asciiTheme="minorHAnsi" w:hAnsiTheme="minorHAnsi"/>
          <w:color w:val="000000"/>
          <w:lang w:val="cy-GB"/>
        </w:rPr>
      </w:pPr>
    </w:p>
    <w:p w:rsidR="00FA28CA" w:rsidRDefault="00FA28CA" w:rsidP="00492690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*Rownd tri: £22,500 ar gyfer amgueddfeydd yng Nghymru, £75,000 ar gyfer amgueddfeydd yn Lloegr. </w:t>
      </w:r>
      <w:r w:rsidRPr="00FA28CA">
        <w:rPr>
          <w:rFonts w:asciiTheme="minorHAnsi" w:hAnsiTheme="minorHAnsi"/>
          <w:b/>
          <w:color w:val="000000"/>
          <w:lang w:val="cy-GB"/>
        </w:rPr>
        <w:t>Dyddiad cau:</w:t>
      </w:r>
      <w:r>
        <w:rPr>
          <w:rFonts w:asciiTheme="minorHAnsi" w:hAnsiTheme="minorHAnsi"/>
          <w:color w:val="000000"/>
          <w:lang w:val="cy-GB"/>
        </w:rPr>
        <w:t xml:space="preserve"> </w:t>
      </w:r>
      <w:r w:rsidRPr="00FA28CA">
        <w:rPr>
          <w:rFonts w:asciiTheme="minorHAnsi" w:hAnsiTheme="minorHAnsi"/>
          <w:b/>
          <w:color w:val="000000"/>
          <w:lang w:val="cy-GB"/>
        </w:rPr>
        <w:t>15fed Mai 2017</w:t>
      </w:r>
    </w:p>
    <w:p w:rsidR="00A37A94" w:rsidRPr="005C39EE" w:rsidRDefault="00A049A2" w:rsidP="00A049A2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br/>
        <w:t xml:space="preserve">Y cyllido sydd ar gael yn awr yw: </w:t>
      </w:r>
    </w:p>
    <w:p w:rsidR="00A74A5E" w:rsidRPr="005C39EE" w:rsidRDefault="00A74A5E" w:rsidP="00492690">
      <w:pPr>
        <w:jc w:val="both"/>
        <w:rPr>
          <w:rFonts w:asciiTheme="minorHAnsi" w:hAnsiTheme="minorHAnsi"/>
          <w:color w:val="000000"/>
          <w:lang w:val="cy-GB"/>
        </w:rPr>
      </w:pPr>
    </w:p>
    <w:p w:rsidR="00A74A5E" w:rsidRPr="005C39EE" w:rsidRDefault="00A049A2" w:rsidP="00B1684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b/>
          <w:color w:val="000000"/>
          <w:lang w:val="cy-GB"/>
        </w:rPr>
        <w:t>Rownd dau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: £22,500 </w:t>
      </w:r>
      <w:r w:rsidR="008F785A">
        <w:rPr>
          <w:rFonts w:asciiTheme="minorHAnsi" w:hAnsiTheme="minorHAnsi"/>
          <w:b/>
          <w:color w:val="000000"/>
          <w:lang w:val="cy-GB"/>
        </w:rPr>
        <w:t>i amgueddfeydd yng Nghymru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, £50,000 </w:t>
      </w:r>
      <w:r w:rsidR="008F785A">
        <w:rPr>
          <w:rFonts w:asciiTheme="minorHAnsi" w:hAnsiTheme="minorHAnsi"/>
          <w:b/>
          <w:color w:val="000000"/>
          <w:lang w:val="cy-GB"/>
        </w:rPr>
        <w:t>i amgueddfeydd yn Lloegr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. </w:t>
      </w:r>
      <w:r w:rsidR="008F785A">
        <w:rPr>
          <w:rFonts w:asciiTheme="minorHAnsi" w:hAnsiTheme="minorHAnsi"/>
          <w:b/>
          <w:color w:val="000000"/>
          <w:lang w:val="cy-GB"/>
        </w:rPr>
        <w:t>Dyddiad cau</w:t>
      </w:r>
      <w:r w:rsidR="00B16848">
        <w:rPr>
          <w:rFonts w:asciiTheme="minorHAnsi" w:hAnsiTheme="minorHAnsi"/>
          <w:b/>
          <w:color w:val="000000"/>
          <w:lang w:val="cy-GB"/>
        </w:rPr>
        <w:t xml:space="preserve">: </w:t>
      </w:r>
      <w:r w:rsidR="00B16848" w:rsidRPr="00B16848">
        <w:rPr>
          <w:rFonts w:asciiTheme="minorHAnsi" w:hAnsiTheme="minorHAnsi"/>
          <w:b/>
          <w:color w:val="000000"/>
          <w:lang w:val="cy-GB"/>
        </w:rPr>
        <w:t>7 Hydref 2016</w:t>
      </w:r>
    </w:p>
    <w:p w:rsidR="008B21D7" w:rsidRPr="005C39EE" w:rsidRDefault="008F785A" w:rsidP="00A74A5E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b/>
          <w:color w:val="000000"/>
          <w:lang w:val="cy-GB"/>
        </w:rPr>
        <w:t>Round tri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: £22,500 </w:t>
      </w:r>
      <w:r>
        <w:rPr>
          <w:rFonts w:asciiTheme="minorHAnsi" w:hAnsiTheme="minorHAnsi"/>
          <w:b/>
          <w:color w:val="000000"/>
          <w:lang w:val="cy-GB"/>
        </w:rPr>
        <w:t>i amgueddfeydd yng Nghymru</w:t>
      </w:r>
      <w:r w:rsidR="00A37A94" w:rsidRPr="005C39EE">
        <w:rPr>
          <w:rFonts w:asciiTheme="minorHAnsi" w:hAnsiTheme="minorHAnsi"/>
          <w:b/>
          <w:color w:val="000000"/>
          <w:lang w:val="cy-GB"/>
        </w:rPr>
        <w:t>, £</w:t>
      </w:r>
      <w:r w:rsidR="00B15F6F" w:rsidRPr="005C39EE">
        <w:rPr>
          <w:rFonts w:asciiTheme="minorHAnsi" w:hAnsiTheme="minorHAnsi"/>
          <w:b/>
          <w:color w:val="000000"/>
          <w:lang w:val="cy-GB"/>
        </w:rPr>
        <w:t>75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,000 </w:t>
      </w:r>
      <w:r>
        <w:rPr>
          <w:rFonts w:asciiTheme="minorHAnsi" w:hAnsiTheme="minorHAnsi"/>
          <w:b/>
          <w:color w:val="000000"/>
          <w:lang w:val="cy-GB"/>
        </w:rPr>
        <w:t>i amgueddfeydd yn Lloegr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. </w:t>
      </w:r>
      <w:r>
        <w:rPr>
          <w:rFonts w:asciiTheme="minorHAnsi" w:hAnsiTheme="minorHAnsi"/>
          <w:b/>
          <w:color w:val="000000"/>
          <w:lang w:val="cy-GB"/>
        </w:rPr>
        <w:t>Dyddiad cau</w:t>
      </w:r>
      <w:r w:rsidR="00A37A94" w:rsidRPr="005C39EE">
        <w:rPr>
          <w:rFonts w:asciiTheme="minorHAnsi" w:hAnsiTheme="minorHAnsi"/>
          <w:b/>
          <w:color w:val="000000"/>
          <w:lang w:val="cy-GB"/>
        </w:rPr>
        <w:t xml:space="preserve">: </w:t>
      </w:r>
      <w:r w:rsidR="00A06393" w:rsidRPr="005C39EE">
        <w:rPr>
          <w:rFonts w:asciiTheme="minorHAnsi" w:hAnsiTheme="minorHAnsi"/>
          <w:b/>
          <w:color w:val="000000"/>
          <w:lang w:val="cy-GB"/>
        </w:rPr>
        <w:t>15</w:t>
      </w:r>
      <w:r>
        <w:rPr>
          <w:rFonts w:asciiTheme="minorHAnsi" w:hAnsiTheme="minorHAnsi"/>
          <w:b/>
          <w:color w:val="000000"/>
          <w:vertAlign w:val="superscript"/>
          <w:lang w:val="cy-GB"/>
        </w:rPr>
        <w:t>fed</w:t>
      </w:r>
      <w:r>
        <w:rPr>
          <w:rFonts w:asciiTheme="minorHAnsi" w:hAnsiTheme="minorHAnsi"/>
          <w:b/>
          <w:color w:val="000000"/>
          <w:lang w:val="cy-GB"/>
        </w:rPr>
        <w:t xml:space="preserve"> Mai</w:t>
      </w:r>
      <w:r w:rsidR="00A06393" w:rsidRPr="005C39EE">
        <w:rPr>
          <w:rFonts w:asciiTheme="minorHAnsi" w:hAnsiTheme="minorHAnsi"/>
          <w:b/>
          <w:color w:val="000000"/>
          <w:lang w:val="cy-GB"/>
        </w:rPr>
        <w:t xml:space="preserve"> 2017</w:t>
      </w:r>
    </w:p>
    <w:p w:rsidR="008B21D7" w:rsidRPr="005C39EE" w:rsidRDefault="008B21D7" w:rsidP="00492690">
      <w:pPr>
        <w:jc w:val="both"/>
        <w:rPr>
          <w:rFonts w:asciiTheme="minorHAnsi" w:hAnsiTheme="minorHAnsi"/>
          <w:color w:val="000000"/>
          <w:lang w:val="cy-GB"/>
        </w:rPr>
      </w:pPr>
    </w:p>
    <w:p w:rsidR="008B21D7" w:rsidRPr="005C39EE" w:rsidRDefault="00943065" w:rsidP="008B21D7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Bydd y gwobrau hyn yn cefnogi prosiectau drwy naill ai</w:t>
      </w:r>
      <w:r w:rsidR="008B21D7" w:rsidRPr="005C39EE">
        <w:rPr>
          <w:rFonts w:asciiTheme="minorHAnsi" w:hAnsiTheme="minorHAnsi"/>
          <w:color w:val="000000"/>
          <w:lang w:val="cy-GB"/>
        </w:rPr>
        <w:t>:</w:t>
      </w:r>
    </w:p>
    <w:p w:rsidR="008B21D7" w:rsidRPr="005C39EE" w:rsidRDefault="00943065" w:rsidP="008B21D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Galluogi i amgueddfeydd ystyried eu hiechyd cyfundrefnol </w:t>
      </w:r>
      <w:r w:rsidR="00195B51" w:rsidRPr="005C39EE">
        <w:rPr>
          <w:rFonts w:asciiTheme="minorHAnsi" w:hAnsiTheme="minorHAnsi"/>
          <w:color w:val="000000"/>
          <w:lang w:val="cy-GB"/>
        </w:rPr>
        <w:t>(</w:t>
      </w:r>
      <w:r>
        <w:rPr>
          <w:rFonts w:asciiTheme="minorHAnsi" w:hAnsiTheme="minorHAnsi"/>
          <w:color w:val="000000"/>
          <w:lang w:val="cy-GB"/>
        </w:rPr>
        <w:t xml:space="preserve">hynny yw, y meysydd a ddisgrifir yn Dilysnodau </w:t>
      </w:r>
      <w:r w:rsidR="00195B51" w:rsidRPr="005C39EE">
        <w:rPr>
          <w:rFonts w:asciiTheme="minorHAnsi" w:hAnsiTheme="minorHAnsi"/>
          <w:color w:val="000000"/>
          <w:lang w:val="cy-GB"/>
        </w:rPr>
        <w:t>AIM)</w:t>
      </w:r>
      <w:r w:rsidR="008B21D7" w:rsidRPr="005C39EE">
        <w:rPr>
          <w:rFonts w:asciiTheme="minorHAnsi" w:hAnsiTheme="minorHAnsi"/>
          <w:color w:val="000000"/>
          <w:lang w:val="cy-GB"/>
        </w:rPr>
        <w:t xml:space="preserve"> a</w:t>
      </w:r>
      <w:r w:rsidR="009F0DAB">
        <w:rPr>
          <w:rFonts w:asciiTheme="minorHAnsi" w:hAnsiTheme="minorHAnsi"/>
          <w:color w:val="000000"/>
          <w:lang w:val="cy-GB"/>
        </w:rPr>
        <w:t xml:space="preserve"> chynllunio neu gweithredu datblygiadau y dyfodol yn unol â hyn</w:t>
      </w:r>
    </w:p>
    <w:p w:rsidR="008B21D7" w:rsidRPr="005C39EE" w:rsidRDefault="00943065" w:rsidP="008B21D7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Neu</w:t>
      </w:r>
    </w:p>
    <w:p w:rsidR="009F0DAB" w:rsidRDefault="00145ADC" w:rsidP="00A74A5E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G</w:t>
      </w:r>
      <w:r w:rsidR="009F0DAB">
        <w:rPr>
          <w:rFonts w:asciiTheme="minorHAnsi" w:hAnsiTheme="minorHAnsi"/>
          <w:color w:val="000000"/>
          <w:lang w:val="cy-GB"/>
        </w:rPr>
        <w:t xml:space="preserve">ymryd maes gwaith yn ei flaen sydd yn perthyn i un neu fwy o Ddilysnodau AIM, gyda’r nod o gryfhau’r sefydliad a’i alluogi i lwyddo. Gall prosiectau fod yn gysylltiedig ag unrhyw rai o’r Dilysnodau ond rhaid iddynt geisio cefnogi newid ar lefel strategol a / neu gael effaith ar ddiwylliant ac ymddygiad cyfundrefnol. </w:t>
      </w:r>
    </w:p>
    <w:p w:rsidR="008B21D7" w:rsidRPr="00145ADC" w:rsidRDefault="008B21D7" w:rsidP="00145ADC">
      <w:pPr>
        <w:pStyle w:val="ListParagraph"/>
        <w:ind w:left="1080"/>
        <w:jc w:val="both"/>
        <w:rPr>
          <w:rFonts w:asciiTheme="minorHAnsi" w:hAnsiTheme="minorHAnsi"/>
          <w:color w:val="000000"/>
          <w:lang w:val="cy-GB"/>
        </w:rPr>
      </w:pPr>
    </w:p>
    <w:p w:rsidR="00145ADC" w:rsidRDefault="00145ADC" w:rsidP="008B21D7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Rhaid i waith a gyllidir gan Wobrau Dilysnod AIM fod yn </w:t>
      </w:r>
      <w:r w:rsidR="0026745F">
        <w:rPr>
          <w:rFonts w:asciiTheme="minorHAnsi" w:hAnsiTheme="minorHAnsi"/>
          <w:color w:val="000000"/>
          <w:lang w:val="cy-GB"/>
        </w:rPr>
        <w:t xml:space="preserve">amlwg o </w:t>
      </w:r>
      <w:r>
        <w:rPr>
          <w:rFonts w:asciiTheme="minorHAnsi" w:hAnsiTheme="minorHAnsi"/>
          <w:color w:val="000000"/>
          <w:lang w:val="cy-GB"/>
        </w:rPr>
        <w:t xml:space="preserve">ganolog i ddatblygiad cyfundrefnol amgueddfa sydd yn ymgeisio, ac wedi’i gysylltu yn agos at gynllun strategol yr amgueddfa. Rhaid i </w:t>
      </w:r>
      <w:r>
        <w:rPr>
          <w:rFonts w:asciiTheme="minorHAnsi" w:hAnsiTheme="minorHAnsi"/>
          <w:color w:val="000000"/>
          <w:lang w:val="cy-GB"/>
        </w:rPr>
        <w:lastRenderedPageBreak/>
        <w:t xml:space="preserve">amgueddfeydd allu dangos na fydd y gwaith a wneir drwy ddefnyddio’r grant wedi digwydd heb gymorth allanol. </w:t>
      </w:r>
    </w:p>
    <w:p w:rsidR="008B21D7" w:rsidRDefault="008B21D7" w:rsidP="008B21D7">
      <w:pPr>
        <w:jc w:val="both"/>
        <w:rPr>
          <w:rFonts w:asciiTheme="minorHAnsi" w:hAnsiTheme="minorHAnsi"/>
          <w:color w:val="000000"/>
          <w:lang w:val="cy-GB"/>
        </w:rPr>
      </w:pPr>
    </w:p>
    <w:p w:rsidR="008B21D7" w:rsidRPr="005C39EE" w:rsidRDefault="0026745F" w:rsidP="003A45E6">
      <w:pPr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Rydym yn frwd i gefnogi prosiectau sydd â’r potensial i gynnig gwersi gwerthfawr i amgueddfeydd eraill ac sydd yn newydd go iawn ar gyfer yr amgueddfa sydd yn ymgeisio. Gall hyn gynnw</w:t>
      </w:r>
      <w:r w:rsidR="003A45E6">
        <w:rPr>
          <w:rFonts w:asciiTheme="minorHAnsi" w:hAnsiTheme="minorHAnsi"/>
          <w:color w:val="000000"/>
          <w:lang w:val="cy-GB"/>
        </w:rPr>
        <w:t xml:space="preserve">ys treialu </w:t>
      </w:r>
      <w:r>
        <w:rPr>
          <w:rFonts w:asciiTheme="minorHAnsi" w:hAnsiTheme="minorHAnsi"/>
          <w:color w:val="000000"/>
          <w:lang w:val="cy-GB"/>
        </w:rPr>
        <w:t>dulliau g</w:t>
      </w:r>
      <w:r w:rsidR="003A45E6">
        <w:rPr>
          <w:rFonts w:asciiTheme="minorHAnsi" w:hAnsiTheme="minorHAnsi"/>
          <w:color w:val="000000"/>
          <w:lang w:val="cy-GB"/>
        </w:rPr>
        <w:t>waith</w:t>
      </w:r>
      <w:r>
        <w:rPr>
          <w:rFonts w:asciiTheme="minorHAnsi" w:hAnsiTheme="minorHAnsi"/>
          <w:color w:val="000000"/>
          <w:lang w:val="cy-GB"/>
        </w:rPr>
        <w:t xml:space="preserve"> sydd naill yn gyfan gwbl newydd i’r sector amgueddfeydd, neu yn newydd i amgueddfeydd o fath neu faint penodol</w:t>
      </w:r>
      <w:r w:rsidR="008B21D7" w:rsidRPr="005C39EE">
        <w:rPr>
          <w:rFonts w:asciiTheme="minorHAnsi" w:hAnsiTheme="minorHAnsi"/>
          <w:color w:val="000000"/>
          <w:lang w:val="cy-GB"/>
        </w:rPr>
        <w:t>.</w:t>
      </w:r>
    </w:p>
    <w:p w:rsidR="009D79E5" w:rsidRPr="005C39EE" w:rsidRDefault="009D79E5" w:rsidP="00492690">
      <w:pPr>
        <w:ind w:right="-1080"/>
        <w:jc w:val="both"/>
        <w:rPr>
          <w:rFonts w:asciiTheme="minorHAnsi" w:hAnsiTheme="minorHAnsi"/>
          <w:color w:val="000000"/>
          <w:sz w:val="16"/>
          <w:szCs w:val="16"/>
          <w:highlight w:val="yellow"/>
          <w:lang w:val="cy-GB"/>
        </w:rPr>
      </w:pPr>
    </w:p>
    <w:p w:rsidR="008B21D7" w:rsidRPr="005C39EE" w:rsidRDefault="00441128" w:rsidP="00AB504D">
      <w:pPr>
        <w:spacing w:after="160" w:line="259" w:lineRule="auto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I fod yn gymwys, bydd angen i sefydliadau fod</w:t>
      </w:r>
      <w:r w:rsidR="008B21D7" w:rsidRPr="005C39EE">
        <w:rPr>
          <w:rFonts w:asciiTheme="minorHAnsi" w:hAnsiTheme="minorHAnsi"/>
          <w:color w:val="000000"/>
          <w:lang w:val="cy-GB"/>
        </w:rPr>
        <w:t>:</w:t>
      </w:r>
    </w:p>
    <w:p w:rsidR="008B21D7" w:rsidRPr="005C39EE" w:rsidRDefault="008B21D7" w:rsidP="008B21D7">
      <w:pPr>
        <w:ind w:right="-1080"/>
        <w:jc w:val="both"/>
        <w:rPr>
          <w:rFonts w:asciiTheme="minorHAnsi" w:hAnsiTheme="minorHAnsi"/>
          <w:color w:val="000000"/>
          <w:lang w:val="cy-GB"/>
        </w:rPr>
      </w:pPr>
    </w:p>
    <w:p w:rsidR="008B21D7" w:rsidRPr="005C39EE" w:rsidRDefault="00441128" w:rsidP="00441128">
      <w:pPr>
        <w:pStyle w:val="ListParagraph"/>
        <w:numPr>
          <w:ilvl w:val="0"/>
          <w:numId w:val="9"/>
        </w:numPr>
        <w:ind w:right="-166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Yn Lloegr neu yng Nghymru </w:t>
      </w:r>
    </w:p>
    <w:p w:rsidR="008B21D7" w:rsidRPr="005C39EE" w:rsidRDefault="00441128" w:rsidP="00441128">
      <w:pPr>
        <w:pStyle w:val="ListParagraph"/>
        <w:numPr>
          <w:ilvl w:val="0"/>
          <w:numId w:val="9"/>
        </w:numPr>
        <w:ind w:right="-166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Yn aelodau o Gymdeithas yr Amgueddfeydd Annibynnol </w:t>
      </w:r>
      <w:r w:rsidR="008B21D7" w:rsidRPr="005C39EE">
        <w:rPr>
          <w:rFonts w:asciiTheme="minorHAnsi" w:hAnsiTheme="minorHAnsi"/>
          <w:color w:val="000000"/>
          <w:lang w:val="cy-GB"/>
        </w:rPr>
        <w:t>(</w:t>
      </w:r>
      <w:r>
        <w:rPr>
          <w:rFonts w:asciiTheme="minorHAnsi" w:hAnsiTheme="minorHAnsi"/>
          <w:color w:val="000000"/>
          <w:lang w:val="cy-GB"/>
        </w:rPr>
        <w:t>gall ymgeiswyr ymuno adeg ymgeisio</w:t>
      </w:r>
      <w:r w:rsidR="008B21D7" w:rsidRPr="005C39EE">
        <w:rPr>
          <w:rFonts w:asciiTheme="minorHAnsi" w:hAnsiTheme="minorHAnsi"/>
          <w:color w:val="000000"/>
          <w:lang w:val="cy-GB"/>
        </w:rPr>
        <w:t>)</w:t>
      </w:r>
    </w:p>
    <w:p w:rsidR="003B14A4" w:rsidRPr="00441128" w:rsidRDefault="00441128" w:rsidP="00441128">
      <w:pPr>
        <w:pStyle w:val="ListParagraph"/>
        <w:numPr>
          <w:ilvl w:val="0"/>
          <w:numId w:val="9"/>
        </w:numPr>
        <w:ind w:right="-166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Naill</w:t>
      </w:r>
      <w:r w:rsidR="002400B3">
        <w:rPr>
          <w:rFonts w:asciiTheme="minorHAnsi" w:hAnsiTheme="minorHAnsi"/>
          <w:color w:val="000000"/>
          <w:lang w:val="cy-GB"/>
        </w:rPr>
        <w:t xml:space="preserve"> ai</w:t>
      </w:r>
      <w:r>
        <w:rPr>
          <w:rFonts w:asciiTheme="minorHAnsi" w:hAnsiTheme="minorHAnsi"/>
          <w:color w:val="000000"/>
          <w:lang w:val="cy-GB"/>
        </w:rPr>
        <w:t xml:space="preserve"> yn Amgueddfeydd Achrededig neu yn Gweithio’n Ffurfiol Tuag at Achrediad</w:t>
      </w:r>
      <w:r w:rsidR="008B21D7" w:rsidRPr="005C39EE">
        <w:rPr>
          <w:rFonts w:asciiTheme="minorHAnsi" w:hAnsiTheme="minorHAnsi"/>
          <w:color w:val="000000"/>
          <w:lang w:val="cy-GB"/>
        </w:rPr>
        <w:t>.</w:t>
      </w:r>
    </w:p>
    <w:p w:rsidR="00ED4966" w:rsidRPr="005C39EE" w:rsidRDefault="00ED4966" w:rsidP="003B14A4">
      <w:pPr>
        <w:ind w:right="-1080"/>
        <w:rPr>
          <w:rFonts w:asciiTheme="minorHAnsi" w:hAnsiTheme="minorHAnsi"/>
          <w:color w:val="000000"/>
          <w:lang w:val="cy-GB"/>
        </w:rPr>
      </w:pPr>
    </w:p>
    <w:p w:rsidR="008B21D7" w:rsidRPr="005C39EE" w:rsidRDefault="00070771" w:rsidP="003B14A4">
      <w:pPr>
        <w:ind w:right="-1080"/>
        <w:rPr>
          <w:rFonts w:asciiTheme="minorHAnsi" w:hAnsiTheme="minorHAnsi"/>
          <w:color w:val="000000"/>
          <w:highlight w:val="yellow"/>
          <w:lang w:val="cy-GB"/>
        </w:rPr>
      </w:pPr>
      <w:r w:rsidRPr="005C39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5D68B" wp14:editId="44244513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6664960" cy="4476750"/>
                <wp:effectExtent l="0" t="0" r="21590" b="19050"/>
                <wp:wrapSquare wrapText="bothSides"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447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248C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F14" w:rsidRPr="006F4F4F" w:rsidRDefault="006F4F4F" w:rsidP="006F4F4F">
                            <w:pPr>
                              <w:ind w:left="720" w:right="-38"/>
                              <w:rPr>
                                <w:rFonts w:asciiTheme="minorHAnsi" w:hAnsiTheme="minorHAnsi"/>
                                <w:b/>
                                <w:color w:val="248CA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6F4F4F">
                              <w:rPr>
                                <w:rFonts w:asciiTheme="minorHAnsi" w:hAnsiTheme="minorHAnsi"/>
                                <w:b/>
                                <w:color w:val="248CA4"/>
                                <w:sz w:val="28"/>
                                <w:szCs w:val="28"/>
                                <w:lang w:val="cy-GB"/>
                              </w:rPr>
                              <w:t>Meini Prawf Asesu</w:t>
                            </w:r>
                          </w:p>
                          <w:p w:rsidR="00BF1F14" w:rsidRPr="006F4F4F" w:rsidRDefault="00BF1F14" w:rsidP="00CC613F">
                            <w:pPr>
                              <w:ind w:right="-38"/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="00BF1F14" w:rsidRPr="006F4F4F" w:rsidRDefault="004C397C" w:rsidP="00CC613F">
                            <w:pPr>
                              <w:ind w:right="-38"/>
                              <w:rPr>
                                <w:rFonts w:asciiTheme="minorHAnsi" w:hAnsiTheme="minorHAnsi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Bydd yr is-bwyllgor grantiau yn beirniadu pob cais yn erbyn y </w:t>
                            </w:r>
                            <w:r w:rsidRPr="004C397C"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pump</w:t>
                            </w:r>
                            <w:r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o feini prawf canlynol. Dylai ymgeiswyr ddweud ac arddangos yn glir sut y byddent yn cwrdd â’r rhain yn eu ceisiadau: </w:t>
                            </w:r>
                          </w:p>
                          <w:p w:rsidR="00BF1F14" w:rsidRPr="006F4F4F" w:rsidRDefault="00BF1F14" w:rsidP="00CC613F">
                            <w:pPr>
                              <w:ind w:right="-38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</w:p>
                          <w:p w:rsidR="00BF1F14" w:rsidRPr="006F4F4F" w:rsidRDefault="004C397C" w:rsidP="0007077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200" w:line="276" w:lineRule="auto"/>
                              <w:ind w:left="709" w:hanging="709"/>
                              <w:rPr>
                                <w:rFonts w:asciiTheme="minorHAnsi" w:hAnsiTheme="minorHAnsi"/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Ansawdd cynnig y prosiect a c</w:t>
                            </w:r>
                            <w:r w:rsidR="004C1DA1"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ysylltiad i Ddilysnodau AIM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: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</w:t>
                            </w:r>
                            <w:r w:rsidR="00787633">
                              <w:rPr>
                                <w:rFonts w:asciiTheme="minorHAnsi" w:hAnsiTheme="minorHAnsi"/>
                                <w:lang w:val="cy-GB"/>
                              </w:rPr>
                              <w:t>pa mor gryf ydy’r cysyniad y tu ôl i’r prosiect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 w:rsidR="00A00117">
                              <w:rPr>
                                <w:rFonts w:asciiTheme="minorHAnsi" w:hAnsiTheme="minorHAnsi"/>
                                <w:lang w:val="cy-GB"/>
                              </w:rPr>
                              <w:t>Pa mor dda ydy’r prosiect yn cysylltu i’r Dilysnodau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 w:rsidR="00A00117">
                              <w:rPr>
                                <w:rFonts w:asciiTheme="minorHAnsi" w:hAnsiTheme="minorHAnsi"/>
                                <w:lang w:val="cy-GB"/>
                              </w:rPr>
                              <w:t>Ydy’r prosiect yn cynnwys newid ar lefel strategol neu newid mewn diwylliant ac ymddygiad cyfundrefnol</w:t>
                            </w:r>
                            <w:r w:rsidR="00BB5E51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>?</w:t>
                            </w:r>
                            <w:r w:rsidR="00ED4966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</w:t>
                            </w:r>
                            <w:r w:rsidR="00180232">
                              <w:rPr>
                                <w:rFonts w:asciiTheme="minorHAnsi" w:hAnsiTheme="minorHAnsi"/>
                                <w:lang w:val="cy-GB"/>
                              </w:rPr>
                              <w:t>Ydy’r cais yn dangos fod gan y sefydliad hunan-ymwybyddiaeth dda o’i gryfderau a’i heriau</w:t>
                            </w:r>
                            <w:r w:rsidR="00ED4966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>?</w:t>
                            </w:r>
                          </w:p>
                          <w:p w:rsidR="00BF1F14" w:rsidRPr="006F4F4F" w:rsidRDefault="00275361" w:rsidP="0007077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200" w:line="276" w:lineRule="auto"/>
                              <w:ind w:left="709" w:hanging="709"/>
                              <w:rPr>
                                <w:rFonts w:asciiTheme="minorHAnsi" w:hAnsiTheme="minorHAnsi"/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Cyfle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– </w:t>
                            </w:r>
                            <w:r w:rsidR="00E23D2B">
                              <w:rPr>
                                <w:rFonts w:asciiTheme="minorHAnsi" w:hAnsiTheme="minorHAnsi"/>
                                <w:lang w:val="cy-GB"/>
                              </w:rPr>
                              <w:t>pa mor</w:t>
                            </w:r>
                            <w:r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dda ydy’r sefydliad yn arddangos mai hyn yw’r buddsoddiad cywir ar yr adeg gywir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/>
                                <w:lang w:val="cy-GB"/>
                              </w:rPr>
                              <w:t>Oes cysylltiad i flaenoriaethau strategol y sefydliad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>
                              <w:rPr>
                                <w:rFonts w:asciiTheme="minorHAnsi" w:hAnsiTheme="minorHAnsi"/>
                                <w:lang w:val="cy-GB"/>
                              </w:rPr>
                              <w:t>Ydy’n cynyrchioli ffordd newydd o weithio ar gyfer y sefydliad hwnnw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 w:rsidR="0052194E">
                              <w:rPr>
                                <w:rFonts w:asciiTheme="minorHAnsi" w:hAnsiTheme="minorHAnsi"/>
                                <w:lang w:val="cy-GB"/>
                              </w:rPr>
                              <w:t>A y</w:t>
                            </w:r>
                            <w:r>
                              <w:rPr>
                                <w:rFonts w:asciiTheme="minorHAnsi" w:hAnsiTheme="minorHAnsi"/>
                                <w:lang w:val="cy-GB"/>
                              </w:rPr>
                              <w:t>dy’n glir fod y cyllido yn galluogi i rywbeth ddigwydd na fydd yn digwydd fel arall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>?</w:t>
                            </w:r>
                          </w:p>
                          <w:p w:rsidR="00BF1F14" w:rsidRPr="006F4F4F" w:rsidRDefault="00275361" w:rsidP="0007077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200" w:line="276" w:lineRule="auto"/>
                              <w:ind w:left="709" w:hanging="709"/>
                              <w:rPr>
                                <w:rFonts w:asciiTheme="minorHAnsi" w:hAnsiTheme="minorHAnsi"/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Potensial ar gyfer effaith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– </w:t>
                            </w:r>
                            <w:r w:rsidR="00937A8A">
                              <w:rPr>
                                <w:rFonts w:asciiTheme="minorHAnsi" w:hAnsiTheme="minorHAnsi"/>
                                <w:lang w:val="cy-GB"/>
                              </w:rPr>
                              <w:t>faint o wahaniaeth y bydd hyn yn gwneud i’r sefydliad yn y tymor byr a’r hir dymor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 w:rsidR="00937A8A">
                              <w:rPr>
                                <w:rFonts w:asciiTheme="minorHAnsi" w:hAnsiTheme="minorHAnsi"/>
                                <w:lang w:val="cy-GB"/>
                              </w:rPr>
                              <w:t>A ydy’r prosiect naill ai yn gynaliadwy ynddo’i hun neu oes ganndo botensial i roi’r sefydliad mewn safle cryfach ar gyfer y dyfodol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>?</w:t>
                            </w:r>
                          </w:p>
                          <w:p w:rsidR="00BF1F14" w:rsidRPr="006F4F4F" w:rsidRDefault="00275361" w:rsidP="0007077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200" w:line="276" w:lineRule="auto"/>
                              <w:ind w:left="709" w:hanging="709"/>
                              <w:rPr>
                                <w:rFonts w:asciiTheme="minorHAnsi" w:hAnsiTheme="minorHAnsi"/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Gallu i gyflenwi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 xml:space="preserve"> </w:t>
                            </w:r>
                            <w:r w:rsidR="00E72AF3"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–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</w:t>
                            </w:r>
                            <w:r w:rsidR="002C1DE2">
                              <w:rPr>
                                <w:rFonts w:asciiTheme="minorHAnsi" w:hAnsiTheme="minorHAnsi"/>
                                <w:lang w:val="cy-GB"/>
                              </w:rPr>
                              <w:t>Pa mor gre</w:t>
                            </w:r>
                            <w:r w:rsidR="00E72AF3">
                              <w:rPr>
                                <w:rFonts w:asciiTheme="minorHAnsi" w:hAnsiTheme="minorHAnsi"/>
                                <w:lang w:val="cy-GB"/>
                              </w:rPr>
                              <w:t>dadwy yw’r sefydliad yn ei allu i gyflenwi’r gwaith a gyllidir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? </w:t>
                            </w:r>
                            <w:r w:rsidR="00FA2ACD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Pa mor dda </w:t>
                            </w:r>
                            <w:r w:rsidR="003E3B1C">
                              <w:rPr>
                                <w:rFonts w:asciiTheme="minorHAnsi" w:hAnsiTheme="minorHAnsi"/>
                                <w:lang w:val="cy-GB"/>
                              </w:rPr>
                              <w:t>ydy’r prosiect wedi’i gynllunio</w:t>
                            </w:r>
                            <w:r w:rsidR="00BF1F14"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>?</w:t>
                            </w:r>
                          </w:p>
                          <w:p w:rsidR="00BF1F14" w:rsidRPr="006F4F4F" w:rsidRDefault="00BF1F14" w:rsidP="0007077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200" w:line="276" w:lineRule="auto"/>
                              <w:ind w:left="709" w:hanging="709"/>
                              <w:rPr>
                                <w:rFonts w:asciiTheme="minorHAnsi" w:hAnsiTheme="minorHAnsi"/>
                                <w:i/>
                                <w:lang w:val="cy-GB"/>
                              </w:rPr>
                            </w:pPr>
                            <w:r w:rsidRPr="006F4F4F">
                              <w:rPr>
                                <w:rFonts w:asciiTheme="minorHAnsi" w:hAnsiTheme="minorHAnsi"/>
                                <w:b/>
                                <w:lang w:val="cy-GB"/>
                              </w:rPr>
                              <w:t>Value for money</w:t>
                            </w:r>
                            <w:r w:rsidRPr="006F4F4F">
                              <w:rPr>
                                <w:rFonts w:asciiTheme="minorHAnsi" w:hAnsiTheme="minorHAnsi"/>
                                <w:lang w:val="cy-GB"/>
                              </w:rPr>
                              <w:t xml:space="preserve"> – is the project realistically costed and does it represent good value for money?</w:t>
                            </w:r>
                          </w:p>
                          <w:p w:rsidR="00BF1F14" w:rsidRPr="006F4F4F" w:rsidRDefault="00BF1F14" w:rsidP="00CC613F">
                            <w:pPr>
                              <w:pStyle w:val="ListParagraph"/>
                              <w:ind w:right="-38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5D68B" id="AutoShape 6" o:spid="_x0000_s1027" style="position:absolute;margin-left:0;margin-top:24.3pt;width:524.8pt;height:3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" fillcolor="white [3201]" strokecolor="#248ca4" strokeweight="2pt">
                <v:shadow color="#868686"/>
                <v:textbox>
                  <w:txbxContent>
                    <w:p w:rsidR="00BF1F14" w:rsidRPr="006F4F4F" w:rsidRDefault="006F4F4F" w:rsidP="006F4F4F">
                      <w:pPr>
                        <w:ind w:left="720" w:right="-38"/>
                        <w:rPr>
                          <w:rFonts w:asciiTheme="minorHAnsi" w:hAnsiTheme="minorHAnsi"/>
                          <w:b/>
                          <w:color w:val="248CA4"/>
                          <w:sz w:val="28"/>
                          <w:szCs w:val="28"/>
                          <w:lang w:val="cy-GB"/>
                        </w:rPr>
                      </w:pPr>
                      <w:r w:rsidRPr="006F4F4F">
                        <w:rPr>
                          <w:rFonts w:asciiTheme="minorHAnsi" w:hAnsiTheme="minorHAnsi"/>
                          <w:b/>
                          <w:color w:val="248CA4"/>
                          <w:sz w:val="28"/>
                          <w:szCs w:val="28"/>
                          <w:lang w:val="cy-GB"/>
                        </w:rPr>
                        <w:t>Meini Prawf Asesu</w:t>
                      </w:r>
                    </w:p>
                    <w:p w:rsidR="00BF1F14" w:rsidRPr="006F4F4F" w:rsidRDefault="00BF1F14" w:rsidP="00CC613F">
                      <w:pPr>
                        <w:ind w:right="-38"/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lang w:val="cy-GB"/>
                        </w:rPr>
                      </w:pPr>
                    </w:p>
                    <w:p w:rsidR="00BF1F14" w:rsidRPr="006F4F4F" w:rsidRDefault="004C397C" w:rsidP="00CC613F">
                      <w:pPr>
                        <w:ind w:right="-38"/>
                        <w:rPr>
                          <w:rFonts w:asciiTheme="minorHAnsi" w:hAnsiTheme="minorHAnsi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lang w:val="cy-GB"/>
                        </w:rPr>
                        <w:t xml:space="preserve">Bydd yr is-bwyllgor grantiau yn beirniadu pob cais yn erbyn y </w:t>
                      </w:r>
                      <w:r w:rsidRPr="004C397C">
                        <w:rPr>
                          <w:rFonts w:asciiTheme="minorHAnsi" w:hAnsiTheme="minorHAnsi"/>
                          <w:b/>
                          <w:lang w:val="cy-GB"/>
                        </w:rPr>
                        <w:t>pump</w:t>
                      </w:r>
                      <w:r>
                        <w:rPr>
                          <w:rFonts w:asciiTheme="minorHAnsi" w:hAnsiTheme="minorHAnsi"/>
                          <w:lang w:val="cy-GB"/>
                        </w:rPr>
                        <w:t xml:space="preserve"> o feini prawf canlynol. Dylai ymgeiswyr ddweud ac arddangos yn glir sut y byddent yn cwrdd â’r rhain yn eu ceisiadau: </w:t>
                      </w:r>
                    </w:p>
                    <w:p w:rsidR="00BF1F14" w:rsidRPr="006F4F4F" w:rsidRDefault="00BF1F14" w:rsidP="00CC613F">
                      <w:pPr>
                        <w:ind w:right="-38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</w:p>
                    <w:p w:rsidR="00BF1F14" w:rsidRPr="006F4F4F" w:rsidRDefault="004C397C" w:rsidP="0007077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200" w:line="276" w:lineRule="auto"/>
                        <w:ind w:left="709" w:hanging="709"/>
                        <w:rPr>
                          <w:rFonts w:asciiTheme="minorHAnsi" w:hAnsiTheme="minorHAnsi"/>
                          <w:i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cy-GB"/>
                        </w:rPr>
                        <w:t>Ansawdd cynnig y prosiect a c</w:t>
                      </w:r>
                      <w:r w:rsidR="004C1DA1">
                        <w:rPr>
                          <w:rFonts w:asciiTheme="minorHAnsi" w:hAnsiTheme="minorHAnsi"/>
                          <w:b/>
                          <w:lang w:val="cy-GB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b/>
                          <w:lang w:val="cy-GB"/>
                        </w:rPr>
                        <w:t>ysylltiad i Ddilysnodau AIM</w:t>
                      </w:r>
                      <w:r w:rsidR="00BF1F14" w:rsidRPr="006F4F4F">
                        <w:rPr>
                          <w:rFonts w:asciiTheme="minorHAnsi" w:hAnsiTheme="minorHAnsi"/>
                          <w:b/>
                          <w:lang w:val="cy-GB"/>
                        </w:rPr>
                        <w:t>: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 </w:t>
                      </w:r>
                      <w:r w:rsidR="00787633">
                        <w:rPr>
                          <w:rFonts w:asciiTheme="minorHAnsi" w:hAnsiTheme="minorHAnsi"/>
                          <w:lang w:val="cy-GB"/>
                        </w:rPr>
                        <w:t>pa mor gryf ydy’r cysyniad y tu ôl i’r prosiect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 w:rsidR="00A00117">
                        <w:rPr>
                          <w:rFonts w:asciiTheme="minorHAnsi" w:hAnsiTheme="minorHAnsi"/>
                          <w:lang w:val="cy-GB"/>
                        </w:rPr>
                        <w:t>Pa mor dda ydy’r prosiect yn cysylltu i’r Dilysnodau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 w:rsidR="00A00117">
                        <w:rPr>
                          <w:rFonts w:asciiTheme="minorHAnsi" w:hAnsiTheme="minorHAnsi"/>
                          <w:lang w:val="cy-GB"/>
                        </w:rPr>
                        <w:t>Ydy’r prosiect yn cynnwys newid ar lefel strategol neu newid mewn diwylliant ac ymddygiad cyfundrefnol</w:t>
                      </w:r>
                      <w:r w:rsidR="00BB5E51" w:rsidRPr="006F4F4F">
                        <w:rPr>
                          <w:rFonts w:asciiTheme="minorHAnsi" w:hAnsiTheme="minorHAnsi"/>
                          <w:lang w:val="cy-GB"/>
                        </w:rPr>
                        <w:t>?</w:t>
                      </w:r>
                      <w:r w:rsidR="00ED4966" w:rsidRPr="006F4F4F">
                        <w:rPr>
                          <w:rFonts w:asciiTheme="minorHAnsi" w:hAnsiTheme="minorHAnsi"/>
                          <w:lang w:val="cy-GB"/>
                        </w:rPr>
                        <w:t xml:space="preserve"> </w:t>
                      </w:r>
                      <w:r w:rsidR="00180232">
                        <w:rPr>
                          <w:rFonts w:asciiTheme="minorHAnsi" w:hAnsiTheme="minorHAnsi"/>
                          <w:lang w:val="cy-GB"/>
                        </w:rPr>
                        <w:t>Ydy’r cais yn dangos fod gan y sefydliad hunan-ymwybyddiaeth dda o’i gryfderau a’i heriau</w:t>
                      </w:r>
                      <w:r w:rsidR="00ED4966" w:rsidRPr="006F4F4F">
                        <w:rPr>
                          <w:rFonts w:asciiTheme="minorHAnsi" w:hAnsiTheme="minorHAnsi"/>
                          <w:lang w:val="cy-GB"/>
                        </w:rPr>
                        <w:t>?</w:t>
                      </w:r>
                    </w:p>
                    <w:p w:rsidR="00BF1F14" w:rsidRPr="006F4F4F" w:rsidRDefault="00275361" w:rsidP="0007077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200" w:line="276" w:lineRule="auto"/>
                        <w:ind w:left="709" w:hanging="709"/>
                        <w:rPr>
                          <w:rFonts w:asciiTheme="minorHAnsi" w:hAnsiTheme="minorHAnsi"/>
                          <w:i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cy-GB"/>
                        </w:rPr>
                        <w:t>Cyfle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 – </w:t>
                      </w:r>
                      <w:r w:rsidR="00E23D2B">
                        <w:rPr>
                          <w:rFonts w:asciiTheme="minorHAnsi" w:hAnsiTheme="minorHAnsi"/>
                          <w:lang w:val="cy-GB"/>
                        </w:rPr>
                        <w:t>pa mor</w:t>
                      </w:r>
                      <w:r>
                        <w:rPr>
                          <w:rFonts w:asciiTheme="minorHAnsi" w:hAnsiTheme="minorHAnsi"/>
                          <w:lang w:val="cy-GB"/>
                        </w:rPr>
                        <w:t xml:space="preserve"> dda ydy’r sefydliad yn arddangos mai hyn yw’r buddsoddiad cywir ar yr adeg gywir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>
                        <w:rPr>
                          <w:rFonts w:asciiTheme="minorHAnsi" w:hAnsiTheme="minorHAnsi"/>
                          <w:lang w:val="cy-GB"/>
                        </w:rPr>
                        <w:t>Oes cysylltiad i flaenoriaethau strategol y sefydliad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>
                        <w:rPr>
                          <w:rFonts w:asciiTheme="minorHAnsi" w:hAnsiTheme="minorHAnsi"/>
                          <w:lang w:val="cy-GB"/>
                        </w:rPr>
                        <w:t>Ydy’n cynyrchioli ffordd newydd o weithio ar gyfer y sefydliad hwnnw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 w:rsidR="0052194E">
                        <w:rPr>
                          <w:rFonts w:asciiTheme="minorHAnsi" w:hAnsiTheme="minorHAnsi"/>
                          <w:lang w:val="cy-GB"/>
                        </w:rPr>
                        <w:t>A y</w:t>
                      </w:r>
                      <w:r>
                        <w:rPr>
                          <w:rFonts w:asciiTheme="minorHAnsi" w:hAnsiTheme="minorHAnsi"/>
                          <w:lang w:val="cy-GB"/>
                        </w:rPr>
                        <w:t>dy’n glir fod y cyllido yn galluogi i rywbeth ddigwydd na fydd yn digwydd fel arall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>?</w:t>
                      </w:r>
                    </w:p>
                    <w:p w:rsidR="00BF1F14" w:rsidRPr="006F4F4F" w:rsidRDefault="00275361" w:rsidP="0007077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200" w:line="276" w:lineRule="auto"/>
                        <w:ind w:left="709" w:hanging="709"/>
                        <w:rPr>
                          <w:rFonts w:asciiTheme="minorHAnsi" w:hAnsiTheme="minorHAnsi"/>
                          <w:i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cy-GB"/>
                        </w:rPr>
                        <w:t>Potensial ar gyfer effaith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 – </w:t>
                      </w:r>
                      <w:r w:rsidR="00937A8A">
                        <w:rPr>
                          <w:rFonts w:asciiTheme="minorHAnsi" w:hAnsiTheme="minorHAnsi"/>
                          <w:lang w:val="cy-GB"/>
                        </w:rPr>
                        <w:t>faint o wahaniaeth y bydd hyn yn gwneud i’r sefydliad yn y tymor byr a’r hir dymor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 w:rsidR="00937A8A">
                        <w:rPr>
                          <w:rFonts w:asciiTheme="minorHAnsi" w:hAnsiTheme="minorHAnsi"/>
                          <w:lang w:val="cy-GB"/>
                        </w:rPr>
                        <w:t>A ydy’r prosiect naill ai yn gynaliadwy ynddo’i hun neu oes ganndo botensial i roi’r sefydliad mewn safle cryfach ar gyfer y dyfodol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>?</w:t>
                      </w:r>
                    </w:p>
                    <w:p w:rsidR="00BF1F14" w:rsidRPr="006F4F4F" w:rsidRDefault="00275361" w:rsidP="0007077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200" w:line="276" w:lineRule="auto"/>
                        <w:ind w:left="709" w:hanging="709"/>
                        <w:rPr>
                          <w:rFonts w:asciiTheme="minorHAnsi" w:hAnsiTheme="minorHAnsi"/>
                          <w:i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cy-GB"/>
                        </w:rPr>
                        <w:t>Gallu i gyflenwi</w:t>
                      </w:r>
                      <w:r w:rsidR="00BF1F14" w:rsidRPr="006F4F4F">
                        <w:rPr>
                          <w:rFonts w:asciiTheme="minorHAnsi" w:hAnsiTheme="minorHAnsi"/>
                          <w:b/>
                          <w:lang w:val="cy-GB"/>
                        </w:rPr>
                        <w:t xml:space="preserve"> </w:t>
                      </w:r>
                      <w:r w:rsidR="00E72AF3">
                        <w:rPr>
                          <w:rFonts w:asciiTheme="minorHAnsi" w:hAnsiTheme="minorHAnsi"/>
                          <w:b/>
                          <w:lang w:val="cy-GB"/>
                        </w:rPr>
                        <w:t>–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 </w:t>
                      </w:r>
                      <w:r w:rsidR="002C1DE2">
                        <w:rPr>
                          <w:rFonts w:asciiTheme="minorHAnsi" w:hAnsiTheme="minorHAnsi"/>
                          <w:lang w:val="cy-GB"/>
                        </w:rPr>
                        <w:t>Pa mor gre</w:t>
                      </w:r>
                      <w:r w:rsidR="00E72AF3">
                        <w:rPr>
                          <w:rFonts w:asciiTheme="minorHAnsi" w:hAnsiTheme="minorHAnsi"/>
                          <w:lang w:val="cy-GB"/>
                        </w:rPr>
                        <w:t>dadwy yw’r sefydliad yn ei allu i gyflenwi’r gwaith a gyllidir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 xml:space="preserve">? </w:t>
                      </w:r>
                      <w:r w:rsidR="00FA2ACD">
                        <w:rPr>
                          <w:rFonts w:asciiTheme="minorHAnsi" w:hAnsiTheme="minorHAnsi"/>
                          <w:lang w:val="cy-GB"/>
                        </w:rPr>
                        <w:t xml:space="preserve">Pa mor dda </w:t>
                      </w:r>
                      <w:r w:rsidR="003E3B1C">
                        <w:rPr>
                          <w:rFonts w:asciiTheme="minorHAnsi" w:hAnsiTheme="minorHAnsi"/>
                          <w:lang w:val="cy-GB"/>
                        </w:rPr>
                        <w:t>ydy’r prosiect wedi’i gynllunio</w:t>
                      </w:r>
                      <w:r w:rsidR="00BF1F14" w:rsidRPr="006F4F4F">
                        <w:rPr>
                          <w:rFonts w:asciiTheme="minorHAnsi" w:hAnsiTheme="minorHAnsi"/>
                          <w:lang w:val="cy-GB"/>
                        </w:rPr>
                        <w:t>?</w:t>
                      </w:r>
                    </w:p>
                    <w:p w:rsidR="00BF1F14" w:rsidRPr="006F4F4F" w:rsidRDefault="00BF1F14" w:rsidP="0007077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200" w:line="276" w:lineRule="auto"/>
                        <w:ind w:left="709" w:hanging="709"/>
                        <w:rPr>
                          <w:rFonts w:asciiTheme="minorHAnsi" w:hAnsiTheme="minorHAnsi"/>
                          <w:i/>
                          <w:lang w:val="cy-GB"/>
                        </w:rPr>
                      </w:pPr>
                      <w:r w:rsidRPr="006F4F4F">
                        <w:rPr>
                          <w:rFonts w:asciiTheme="minorHAnsi" w:hAnsiTheme="minorHAnsi"/>
                          <w:b/>
                          <w:lang w:val="cy-GB"/>
                        </w:rPr>
                        <w:t>Value for money</w:t>
                      </w:r>
                      <w:r w:rsidRPr="006F4F4F">
                        <w:rPr>
                          <w:rFonts w:asciiTheme="minorHAnsi" w:hAnsiTheme="minorHAnsi"/>
                          <w:lang w:val="cy-GB"/>
                        </w:rPr>
                        <w:t xml:space="preserve"> – is the project realistically costed and does it represent good value for money?</w:t>
                      </w:r>
                    </w:p>
                    <w:p w:rsidR="00BF1F14" w:rsidRPr="006F4F4F" w:rsidRDefault="00BF1F14" w:rsidP="00CC613F">
                      <w:pPr>
                        <w:pStyle w:val="ListParagraph"/>
                        <w:ind w:right="-38"/>
                        <w:rPr>
                          <w:lang w:val="cy-GB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D4966" w:rsidRPr="005C39EE" w:rsidRDefault="00ED4966" w:rsidP="008B21D7">
      <w:pPr>
        <w:ind w:right="-1080"/>
        <w:rPr>
          <w:rFonts w:asciiTheme="minorHAnsi" w:hAnsiTheme="minorHAnsi"/>
          <w:b/>
          <w:color w:val="000000"/>
          <w:lang w:val="cy-GB"/>
        </w:rPr>
      </w:pPr>
    </w:p>
    <w:p w:rsidR="008B21D7" w:rsidRPr="005C39EE" w:rsidRDefault="00DC7D99" w:rsidP="008B21D7">
      <w:pPr>
        <w:ind w:right="-1080"/>
        <w:rPr>
          <w:rFonts w:asciiTheme="minorHAnsi" w:hAnsiTheme="minorHAnsi"/>
          <w:b/>
          <w:color w:val="000000"/>
          <w:lang w:val="cy-GB"/>
        </w:rPr>
      </w:pPr>
      <w:r>
        <w:rPr>
          <w:rFonts w:asciiTheme="minorHAnsi" w:hAnsiTheme="minorHAnsi"/>
          <w:b/>
          <w:color w:val="000000"/>
          <w:lang w:val="cy-GB"/>
        </w:rPr>
        <w:t>Ffynonellau eraill o gyllid</w:t>
      </w:r>
    </w:p>
    <w:p w:rsidR="008B21D7" w:rsidRPr="005C39EE" w:rsidRDefault="008B21D7" w:rsidP="008B21D7">
      <w:pPr>
        <w:ind w:left="360" w:right="-1080"/>
        <w:rPr>
          <w:rFonts w:asciiTheme="minorHAnsi" w:hAnsiTheme="minorHAnsi"/>
          <w:color w:val="000000"/>
          <w:lang w:val="cy-GB"/>
        </w:rPr>
      </w:pPr>
    </w:p>
    <w:p w:rsidR="004D6338" w:rsidRDefault="00481652" w:rsidP="00070771">
      <w:pPr>
        <w:pStyle w:val="ListParagraph"/>
        <w:numPr>
          <w:ilvl w:val="0"/>
          <w:numId w:val="9"/>
        </w:numPr>
        <w:ind w:right="-24"/>
        <w:rPr>
          <w:rFonts w:asciiTheme="minorHAnsi" w:hAnsiTheme="minorHAnsi"/>
          <w:color w:val="000000"/>
          <w:lang w:val="cy-GB"/>
        </w:rPr>
      </w:pPr>
      <w:r w:rsidRPr="004D6338">
        <w:rPr>
          <w:rFonts w:asciiTheme="minorHAnsi" w:hAnsiTheme="minorHAnsi"/>
          <w:color w:val="000000"/>
          <w:lang w:val="cy-GB"/>
        </w:rPr>
        <w:t xml:space="preserve">Gall y </w:t>
      </w:r>
      <w:r w:rsidR="002C123E" w:rsidRPr="004D6338">
        <w:rPr>
          <w:rFonts w:asciiTheme="minorHAnsi" w:hAnsiTheme="minorHAnsi"/>
          <w:color w:val="000000"/>
          <w:lang w:val="cy-GB"/>
        </w:rPr>
        <w:t xml:space="preserve">gwobrau hyn gael eu defnyddio fel arian cyfatebol i gyllido prosiect arall, ar yr amod bod y wobr yn talu am elfennau </w:t>
      </w:r>
      <w:r w:rsidR="00CB2546" w:rsidRPr="004D6338">
        <w:rPr>
          <w:rFonts w:asciiTheme="minorHAnsi" w:hAnsiTheme="minorHAnsi"/>
          <w:color w:val="000000"/>
          <w:lang w:val="cy-GB"/>
        </w:rPr>
        <w:t xml:space="preserve">ar wahân o’r gwaith y gellir eu </w:t>
      </w:r>
      <w:r w:rsidR="004D6338" w:rsidRPr="004D6338">
        <w:rPr>
          <w:rFonts w:asciiTheme="minorHAnsi" w:hAnsiTheme="minorHAnsi"/>
          <w:color w:val="000000"/>
          <w:lang w:val="cy-GB"/>
        </w:rPr>
        <w:t xml:space="preserve">gwerthuso ar wahân hefyd, ac na fydd wedi mynd yn eu blaen fel arall. </w:t>
      </w:r>
    </w:p>
    <w:p w:rsidR="008B21D7" w:rsidRPr="004D6338" w:rsidRDefault="00BB5E51" w:rsidP="00070771">
      <w:pPr>
        <w:pStyle w:val="ListParagraph"/>
        <w:numPr>
          <w:ilvl w:val="0"/>
          <w:numId w:val="9"/>
        </w:numPr>
        <w:ind w:right="-24"/>
        <w:rPr>
          <w:rFonts w:asciiTheme="minorHAnsi" w:hAnsiTheme="minorHAnsi"/>
          <w:color w:val="000000"/>
          <w:lang w:val="cy-GB"/>
        </w:rPr>
      </w:pPr>
      <w:r w:rsidRPr="004D6338">
        <w:rPr>
          <w:rFonts w:asciiTheme="minorHAnsi" w:hAnsiTheme="minorHAnsi"/>
          <w:color w:val="000000"/>
          <w:lang w:val="cy-GB"/>
        </w:rPr>
        <w:t>(</w:t>
      </w:r>
      <w:r w:rsidR="004D6338">
        <w:rPr>
          <w:rFonts w:asciiTheme="minorHAnsi" w:hAnsiTheme="minorHAnsi"/>
          <w:color w:val="000000"/>
          <w:lang w:val="cy-GB"/>
        </w:rPr>
        <w:t>Lloegr yn unig</w:t>
      </w:r>
      <w:r w:rsidRPr="004D6338">
        <w:rPr>
          <w:rFonts w:asciiTheme="minorHAnsi" w:hAnsiTheme="minorHAnsi"/>
          <w:color w:val="000000"/>
          <w:lang w:val="cy-GB"/>
        </w:rPr>
        <w:t xml:space="preserve">) </w:t>
      </w:r>
      <w:r w:rsidR="006173D3">
        <w:rPr>
          <w:rFonts w:asciiTheme="minorHAnsi" w:hAnsiTheme="minorHAnsi"/>
          <w:color w:val="000000"/>
          <w:lang w:val="cy-GB"/>
        </w:rPr>
        <w:t>Ni ellir defnyddio’r grantiau hyn fel arian cyfatebol i grantiau eraill gan Gyngor Celfyddydau Lloegr (ACE). Fodd bynnag, gellir eu defnyddio i gyfrannu at brosiectau a gyllidir gan ACE a thalu am elfennau ychwanegol na fydd wedi mynd yn eu blaenau fel arall</w:t>
      </w:r>
      <w:r w:rsidR="008B21D7" w:rsidRPr="004D6338">
        <w:rPr>
          <w:rFonts w:asciiTheme="minorHAnsi" w:hAnsiTheme="minorHAnsi"/>
          <w:color w:val="000000"/>
          <w:lang w:val="cy-GB"/>
        </w:rPr>
        <w:t>.</w:t>
      </w:r>
    </w:p>
    <w:p w:rsidR="008B21D7" w:rsidRPr="005C39EE" w:rsidRDefault="008B21D7" w:rsidP="003B14A4">
      <w:pPr>
        <w:ind w:right="-1080"/>
        <w:rPr>
          <w:rFonts w:asciiTheme="minorHAnsi" w:hAnsiTheme="minorHAnsi"/>
          <w:color w:val="000000"/>
          <w:highlight w:val="yellow"/>
          <w:lang w:val="cy-GB"/>
        </w:rPr>
      </w:pPr>
    </w:p>
    <w:p w:rsidR="00825376" w:rsidRPr="005C39EE" w:rsidRDefault="00F041FA" w:rsidP="00492690">
      <w:pPr>
        <w:rPr>
          <w:rFonts w:asciiTheme="minorHAnsi" w:hAnsiTheme="minorHAnsi"/>
          <w:b/>
          <w:color w:val="248CA4"/>
          <w:sz w:val="28"/>
          <w:szCs w:val="28"/>
          <w:lang w:val="cy-GB"/>
        </w:rPr>
      </w:pPr>
      <w:r>
        <w:rPr>
          <w:rFonts w:asciiTheme="minorHAnsi" w:hAnsiTheme="minorHAnsi"/>
          <w:b/>
          <w:color w:val="248CA4"/>
          <w:sz w:val="28"/>
          <w:szCs w:val="28"/>
          <w:lang w:val="cy-GB"/>
        </w:rPr>
        <w:t>Y broses ymgeisio</w:t>
      </w:r>
    </w:p>
    <w:p w:rsidR="00405CF4" w:rsidRPr="005C39EE" w:rsidRDefault="00405CF4" w:rsidP="00492690">
      <w:pPr>
        <w:rPr>
          <w:rFonts w:asciiTheme="minorHAnsi" w:hAnsiTheme="minorHAnsi"/>
          <w:b/>
          <w:color w:val="248CA4"/>
          <w:lang w:val="cy-GB"/>
        </w:rPr>
      </w:pPr>
    </w:p>
    <w:p w:rsidR="00405CF4" w:rsidRPr="005C39EE" w:rsidRDefault="00D5055E" w:rsidP="00825376">
      <w:pPr>
        <w:ind w:right="-1080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Y dyddiad</w:t>
      </w:r>
      <w:r w:rsidR="00705A2B">
        <w:rPr>
          <w:rFonts w:asciiTheme="minorHAnsi" w:hAnsiTheme="minorHAnsi"/>
          <w:color w:val="000000"/>
          <w:lang w:val="cy-GB"/>
        </w:rPr>
        <w:t xml:space="preserve"> cau ar gyfer ymgeisio ar gyfer yr ail rownd yw 5yh ar</w:t>
      </w:r>
      <w:r w:rsidR="00FB2E26" w:rsidRPr="005C39EE">
        <w:rPr>
          <w:rFonts w:asciiTheme="minorHAnsi" w:hAnsiTheme="minorHAnsi"/>
          <w:color w:val="000000"/>
          <w:lang w:val="cy-GB"/>
        </w:rPr>
        <w:t xml:space="preserve"> </w:t>
      </w:r>
      <w:r w:rsidR="008D3CE1">
        <w:rPr>
          <w:rFonts w:asciiTheme="minorHAnsi" w:hAnsiTheme="minorHAnsi"/>
          <w:color w:val="000000"/>
          <w:lang w:val="cy-GB"/>
        </w:rPr>
        <w:t>15fed Mai</w:t>
      </w:r>
      <w:r w:rsidR="00FB2E26" w:rsidRPr="005C39EE">
        <w:rPr>
          <w:rFonts w:asciiTheme="minorHAnsi" w:hAnsiTheme="minorHAnsi"/>
          <w:color w:val="000000"/>
          <w:lang w:val="cy-GB"/>
        </w:rPr>
        <w:t xml:space="preserve">. </w:t>
      </w:r>
      <w:r w:rsidR="00070771" w:rsidRPr="005C39EE">
        <w:rPr>
          <w:rFonts w:asciiTheme="minorHAnsi" w:hAnsiTheme="minorHAnsi"/>
          <w:color w:val="000000"/>
          <w:lang w:val="cy-GB"/>
        </w:rPr>
        <w:t xml:space="preserve"> </w:t>
      </w:r>
    </w:p>
    <w:p w:rsidR="00BF34C9" w:rsidRPr="005C39EE" w:rsidRDefault="00BF34C9" w:rsidP="00825376">
      <w:pPr>
        <w:ind w:right="-1080"/>
        <w:rPr>
          <w:rFonts w:asciiTheme="minorHAnsi" w:hAnsiTheme="minorHAnsi"/>
          <w:color w:val="000000"/>
          <w:lang w:val="cy-GB"/>
        </w:rPr>
      </w:pPr>
    </w:p>
    <w:p w:rsidR="00070771" w:rsidRPr="005C39EE" w:rsidRDefault="00E408F7" w:rsidP="00E408F7">
      <w:pPr>
        <w:ind w:right="-166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Lle bo’n bosib, mae’n well gennym bod pob rhan o’r cais yn cael eu hanfon yn electroneg. Lle bo angen, gellir anfon </w:t>
      </w:r>
      <w:r w:rsidR="00DC2BE4">
        <w:rPr>
          <w:rFonts w:asciiTheme="minorHAnsi" w:hAnsiTheme="minorHAnsi"/>
          <w:color w:val="000000"/>
          <w:lang w:val="cy-GB"/>
        </w:rPr>
        <w:t xml:space="preserve">deunyddiau ychwanegol ar ffurf </w:t>
      </w:r>
      <w:r>
        <w:rPr>
          <w:rFonts w:asciiTheme="minorHAnsi" w:hAnsiTheme="minorHAnsi"/>
          <w:color w:val="000000"/>
          <w:lang w:val="cy-GB"/>
        </w:rPr>
        <w:t xml:space="preserve">copïau caled o i gyrraedd erbyn </w:t>
      </w:r>
      <w:r w:rsidR="00DC2BE4">
        <w:rPr>
          <w:rFonts w:asciiTheme="minorHAnsi" w:hAnsiTheme="minorHAnsi"/>
          <w:color w:val="000000"/>
          <w:lang w:val="cy-GB"/>
        </w:rPr>
        <w:t>22ain Mai</w:t>
      </w:r>
      <w:r w:rsidR="00FB2E26" w:rsidRPr="005C39EE">
        <w:rPr>
          <w:rFonts w:asciiTheme="minorHAnsi" w:hAnsiTheme="minorHAnsi"/>
          <w:color w:val="000000"/>
          <w:lang w:val="cy-GB"/>
        </w:rPr>
        <w:t xml:space="preserve">. </w:t>
      </w:r>
    </w:p>
    <w:p w:rsidR="00E81C25" w:rsidRPr="005C39EE" w:rsidRDefault="00E81C25" w:rsidP="00825376">
      <w:pPr>
        <w:ind w:right="-1080"/>
        <w:rPr>
          <w:rFonts w:asciiTheme="minorHAnsi" w:hAnsiTheme="minorHAnsi"/>
          <w:color w:val="000000"/>
          <w:lang w:val="cy-GB"/>
        </w:rPr>
      </w:pPr>
    </w:p>
    <w:p w:rsidR="00E81C25" w:rsidRPr="005C39EE" w:rsidRDefault="00986A43" w:rsidP="00E81C25">
      <w:pPr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Anfonwch y ceisiadau os gwelwch yn dda at Weinyddwr AIM</w:t>
      </w:r>
      <w:r w:rsidR="00BF34C9" w:rsidRPr="005C39EE">
        <w:rPr>
          <w:rFonts w:asciiTheme="minorHAnsi" w:hAnsiTheme="minorHAnsi"/>
          <w:color w:val="000000"/>
          <w:lang w:val="cy-GB"/>
        </w:rPr>
        <w:t>, aimadmin@aim-museums.co.uk</w:t>
      </w:r>
    </w:p>
    <w:p w:rsidR="00E81C25" w:rsidRPr="005C39EE" w:rsidRDefault="00E81C25" w:rsidP="00E81C25">
      <w:pPr>
        <w:rPr>
          <w:rFonts w:asciiTheme="minorHAnsi" w:hAnsiTheme="minorHAnsi"/>
          <w:lang w:val="cy-GB"/>
        </w:rPr>
      </w:pPr>
    </w:p>
    <w:p w:rsidR="00E81C25" w:rsidRPr="005C39EE" w:rsidRDefault="005D468A" w:rsidP="00E81C25">
      <w:pPr>
        <w:rPr>
          <w:rFonts w:asciiTheme="minorHAnsi" w:hAnsi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/>
          <w:color w:val="000000"/>
          <w:lang w:val="cy-GB"/>
        </w:rPr>
        <w:t xml:space="preserve">Os ydych yn anfon copïau caled o ddeunyddiau ychwanegol, mae’r cyfeiriadau ar gael yn </w:t>
      </w:r>
      <w:r w:rsidR="00E81C25" w:rsidRPr="005C39EE">
        <w:rPr>
          <w:rFonts w:asciiTheme="minorHAnsi" w:hAnsiTheme="minorHAnsi"/>
          <w:color w:val="000000"/>
          <w:lang w:val="cy-GB"/>
        </w:rPr>
        <w:t>Bulletin</w:t>
      </w:r>
      <w:r>
        <w:rPr>
          <w:rFonts w:asciiTheme="minorHAnsi" w:hAnsiTheme="minorHAnsi"/>
          <w:color w:val="000000"/>
          <w:lang w:val="cy-GB"/>
        </w:rPr>
        <w:t xml:space="preserve"> AIM ac ar wefan AIM</w:t>
      </w:r>
      <w:r w:rsidR="00E81C25" w:rsidRPr="005C39EE">
        <w:rPr>
          <w:rFonts w:asciiTheme="minorHAnsi" w:hAnsiTheme="minorHAnsi"/>
          <w:color w:val="000000"/>
          <w:lang w:val="cy-GB"/>
        </w:rPr>
        <w:t xml:space="preserve"> </w:t>
      </w:r>
      <w:hyperlink r:id="rId10" w:history="1">
        <w:r w:rsidR="00E81C25" w:rsidRPr="005C39EE">
          <w:rPr>
            <w:rStyle w:val="Hyperlink"/>
            <w:rFonts w:asciiTheme="minorHAnsi" w:hAnsiTheme="minorHAnsi"/>
            <w:lang w:val="cy-GB"/>
          </w:rPr>
          <w:t>www.aim-museums.co.uk</w:t>
        </w:r>
      </w:hyperlink>
      <w:r w:rsidR="00E81C25" w:rsidRPr="005C39EE">
        <w:rPr>
          <w:rFonts w:asciiTheme="minorHAnsi" w:hAnsiTheme="minorHAnsi"/>
          <w:color w:val="000000"/>
          <w:lang w:val="cy-GB"/>
        </w:rPr>
        <w:t xml:space="preserve"> </w:t>
      </w:r>
    </w:p>
    <w:p w:rsidR="00E81C25" w:rsidRPr="005C39EE" w:rsidRDefault="00E81C25" w:rsidP="00825376">
      <w:pPr>
        <w:ind w:right="-1080"/>
        <w:rPr>
          <w:rFonts w:asciiTheme="minorHAnsi" w:hAnsiTheme="minorHAnsi"/>
          <w:color w:val="000000"/>
          <w:lang w:val="cy-GB"/>
        </w:rPr>
      </w:pPr>
    </w:p>
    <w:p w:rsidR="00405CF4" w:rsidRPr="005C39EE" w:rsidRDefault="00825376" w:rsidP="00825376">
      <w:pPr>
        <w:ind w:right="-1080"/>
        <w:rPr>
          <w:rFonts w:asciiTheme="minorHAnsi" w:hAnsiTheme="minorHAnsi"/>
          <w:color w:val="000000"/>
          <w:lang w:val="cy-GB"/>
        </w:rPr>
      </w:pPr>
      <w:r w:rsidRPr="005C39EE">
        <w:rPr>
          <w:rFonts w:asciiTheme="minorHAnsi" w:hAnsiTheme="minorHAnsi"/>
          <w:color w:val="000000"/>
          <w:lang w:val="cy-GB"/>
        </w:rPr>
        <w:t xml:space="preserve"> </w:t>
      </w:r>
    </w:p>
    <w:p w:rsidR="00936A10" w:rsidRPr="005C39EE" w:rsidRDefault="00B71609" w:rsidP="00825376">
      <w:pPr>
        <w:ind w:right="-1080"/>
        <w:rPr>
          <w:rFonts w:asciiTheme="minorHAnsi" w:hAnsiTheme="minorHAnsi"/>
          <w:color w:val="000000"/>
          <w:sz w:val="16"/>
          <w:szCs w:val="16"/>
          <w:highlight w:val="yellow"/>
          <w:lang w:val="cy-GB"/>
        </w:rPr>
      </w:pPr>
      <w:r w:rsidRPr="005C39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684010" cy="3657600"/>
                <wp:effectExtent l="0" t="0" r="21590" b="19050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8C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1F14" w:rsidRPr="00BC31A8" w:rsidRDefault="009B7EFF" w:rsidP="00AE6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ffurflen gais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gyflawn</w:t>
                            </w:r>
                          </w:p>
                          <w:p w:rsidR="00BF1F14" w:rsidRPr="00BC31A8" w:rsidRDefault="009B7EFF" w:rsidP="00AE6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disgrifiad prosiect</w:t>
                            </w:r>
                            <w:r w:rsidR="00BF1F14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, 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manwl yn cynnwys cynllun gweithredu, amserlen a chyllid</w:t>
                            </w:r>
                            <w:r w:rsidR="00BF1F14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. </w:t>
                            </w:r>
                            <w:r w:rsidR="00BC31A8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Gall y ddogfen hon fod hyd at 4 tudalen </w:t>
                            </w:r>
                            <w:r w:rsidR="00D5055E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A4 </w:t>
                            </w:r>
                            <w:r w:rsidR="00BC31A8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o hyd</w:t>
                            </w:r>
                            <w:r w:rsidR="00BF1F14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. </w:t>
                            </w:r>
                          </w:p>
                          <w:p w:rsidR="009F7FF5" w:rsidRPr="00BC31A8" w:rsidRDefault="00AE6332" w:rsidP="00AE6332">
                            <w:pPr>
                              <w:ind w:left="36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br/>
                              <w:t>Wrth baratoi eich disgrifiad prosiect, rhaid i chi sicrhau bod y cysylltiadau i’r meini prawf asesu yn glir, a a’ch bod yn rhoi digon o wybodaeth i’r panel asesu er mwyn iddynt ateb y cwestiynau i gyd a restrir</w:t>
                            </w:r>
                            <w:r w:rsidR="009F7FF5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.</w:t>
                            </w:r>
                          </w:p>
                          <w:p w:rsidR="009F7FF5" w:rsidRPr="00BC31A8" w:rsidRDefault="009F7FF5" w:rsidP="00AE6332">
                            <w:pPr>
                              <w:ind w:left="36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</w:p>
                          <w:p w:rsidR="00BF1F14" w:rsidRPr="00BC31A8" w:rsidRDefault="003D1B65" w:rsidP="00AE6332">
                            <w:pPr>
                              <w:ind w:left="36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Defnyddiwch y penawdau hyn os gwelwch yn dda</w:t>
                            </w:r>
                            <w:r w:rsidR="00BF1F14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:</w:t>
                            </w:r>
                          </w:p>
                          <w:p w:rsidR="00BF1F14" w:rsidRPr="00BC31A8" w:rsidRDefault="00BF1F14" w:rsidP="00AE6332">
                            <w:pPr>
                              <w:ind w:left="36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ab/>
                              <w:t xml:space="preserve">1. </w:t>
                            </w:r>
                            <w:r w:rsidR="00915774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Cynnig prosiect a chysylltiad i Ddilysnodau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AIM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(</w:t>
                            </w:r>
                            <w:r w:rsidR="00915774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 xml:space="preserve">gweler meini prawf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1)</w:t>
                            </w:r>
                          </w:p>
                          <w:p w:rsidR="00BF1F14" w:rsidRPr="00BC31A8" w:rsidRDefault="00BF1F14" w:rsidP="00AE6332">
                            <w:pPr>
                              <w:ind w:left="72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2. </w:t>
                            </w:r>
                            <w:r w:rsidR="00DD2D49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Cyfle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(</w:t>
                            </w:r>
                            <w:r w:rsidR="00DD2D49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 xml:space="preserve">gweler meini prawf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2)</w:t>
                            </w:r>
                          </w:p>
                          <w:p w:rsidR="00BF1F14" w:rsidRPr="00BC31A8" w:rsidRDefault="00BF1F14" w:rsidP="00AE6332">
                            <w:pPr>
                              <w:ind w:left="72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3. </w:t>
                            </w:r>
                            <w:r w:rsidR="00CA1EF1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Effaith ar y sefydliad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(</w:t>
                            </w:r>
                            <w:r w:rsidR="00CA1EF1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 xml:space="preserve">gweler meini prawf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3)</w:t>
                            </w:r>
                          </w:p>
                          <w:p w:rsidR="00BF1F14" w:rsidRPr="00BC31A8" w:rsidRDefault="00BF1F14" w:rsidP="00AE6332">
                            <w:pPr>
                              <w:ind w:left="72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4. </w:t>
                            </w:r>
                            <w:r w:rsidR="007A39CD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Cynllun prosiect ac amserlen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(</w:t>
                            </w:r>
                            <w:r w:rsidR="007A39CD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 xml:space="preserve">gweler meini prawf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4)</w:t>
                            </w:r>
                          </w:p>
                          <w:p w:rsidR="00BF1F14" w:rsidRPr="00BC31A8" w:rsidRDefault="00BF1F14" w:rsidP="00AE6332">
                            <w:pPr>
                              <w:ind w:left="72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5. </w:t>
                            </w:r>
                            <w:r w:rsidR="00737474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Cyllid</w:t>
                            </w:r>
                            <w:r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(</w:t>
                            </w:r>
                            <w:r w:rsidR="00737474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 xml:space="preserve">gweler meini prawf </w:t>
                            </w:r>
                            <w:r w:rsidRPr="00BC31A8">
                              <w:rPr>
                                <w:rFonts w:asciiTheme="minorHAnsi" w:hAnsiTheme="minorHAnsi"/>
                                <w:i/>
                                <w:color w:val="000000"/>
                                <w:lang w:val="cy-GB"/>
                              </w:rPr>
                              <w:t>5)</w:t>
                            </w:r>
                          </w:p>
                          <w:p w:rsidR="00BF1F14" w:rsidRPr="00BC31A8" w:rsidRDefault="00BF1F14" w:rsidP="00AE6332">
                            <w:pPr>
                              <w:ind w:left="720"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</w:p>
                          <w:p w:rsidR="00BF1F14" w:rsidRPr="00BC31A8" w:rsidRDefault="00737474" w:rsidP="00AE6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Cyllid </w:t>
                            </w:r>
                            <w:r w:rsidRPr="00737474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presennol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 yr amgueddfa</w:t>
                            </w:r>
                          </w:p>
                          <w:p w:rsidR="00BF1F14" w:rsidRPr="00BC31A8" w:rsidRDefault="005E2EC5" w:rsidP="00AE633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305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Cyfrifon ac adroddiad blynyddol</w:t>
                            </w:r>
                            <w:r w:rsidRPr="005E2EC5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mwyaf diweddar</w:t>
                            </w:r>
                          </w:p>
                          <w:p w:rsidR="00BF1F14" w:rsidRPr="005E2EC5" w:rsidRDefault="005E2EC5" w:rsidP="005E2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305"/>
                              <w:rPr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Dolen at</w:t>
                            </w:r>
                            <w:r w:rsidR="007B39AD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wefan eich amgueddfa</w:t>
                            </w:r>
                            <w:r w:rsidR="007B39AD" w:rsidRPr="00BC31A8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Os nad oes gennych wefan, anfonwch gopïau caled o’ch taflenni cyhoeddusrwydd presennol neu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ddeunyddiau marchnata eraill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475.1pt;margin-top:23.7pt;width:526.3pt;height:4in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" strokecolor="#248ca4" strokeweight="2pt">
                <v:textbox>
                  <w:txbxContent>
                    <w:p w:rsidR="00BF1F14" w:rsidRPr="00BC31A8" w:rsidRDefault="009B7EFF" w:rsidP="00AE63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ffurflen gais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gyflawn</w:t>
                      </w:r>
                    </w:p>
                    <w:p w:rsidR="00BF1F14" w:rsidRPr="00BC31A8" w:rsidRDefault="009B7EFF" w:rsidP="00AE63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disgrifiad prosiect</w:t>
                      </w:r>
                      <w:r w:rsidR="00BF1F14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, 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manwl yn cynnwys cynllun gweithredu, amserlen a chyllid</w:t>
                      </w:r>
                      <w:r w:rsidR="00BF1F14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. </w:t>
                      </w:r>
                      <w:r w:rsidR="00BC31A8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Gall y ddogfen hon fod hyd at 4 tudalen </w:t>
                      </w:r>
                      <w:r w:rsidR="00D5055E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A4 </w:t>
                      </w:r>
                      <w:r w:rsidR="00BC31A8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o hyd</w:t>
                      </w:r>
                      <w:r w:rsidR="00BF1F14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. </w:t>
                      </w:r>
                    </w:p>
                    <w:p w:rsidR="009F7FF5" w:rsidRPr="00BC31A8" w:rsidRDefault="00AE6332" w:rsidP="00AE6332">
                      <w:pPr>
                        <w:ind w:left="36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br/>
                        <w:t>Wrth baratoi eich disgrifiad prosiect, rhaid i chi sicrhau bod y cysylltiadau i’r meini prawf asesu yn glir, a a’ch bod yn rhoi digon o wybodaeth i’r panel asesu er mwyn iddynt ateb y cwestiynau i gyd a restrir</w:t>
                      </w:r>
                      <w:r w:rsidR="009F7FF5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.</w:t>
                      </w:r>
                    </w:p>
                    <w:p w:rsidR="009F7FF5" w:rsidRPr="00BC31A8" w:rsidRDefault="009F7FF5" w:rsidP="00AE6332">
                      <w:pPr>
                        <w:ind w:left="36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</w:p>
                    <w:p w:rsidR="00BF1F14" w:rsidRPr="00BC31A8" w:rsidRDefault="003D1B65" w:rsidP="00AE6332">
                      <w:pPr>
                        <w:ind w:left="36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Defnyddiwch y penawdau hyn os gwelwch yn dda</w:t>
                      </w:r>
                      <w:r w:rsidR="00BF1F14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:</w:t>
                      </w:r>
                    </w:p>
                    <w:p w:rsidR="00BF1F14" w:rsidRPr="00BC31A8" w:rsidRDefault="00BF1F14" w:rsidP="00AE6332">
                      <w:pPr>
                        <w:ind w:left="36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ab/>
                        <w:t xml:space="preserve">1. </w:t>
                      </w:r>
                      <w:r w:rsidR="00915774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Cynnig prosiect a chysylltiad i Ddilysnodau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AIM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(</w:t>
                      </w:r>
                      <w:r w:rsidR="00915774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 xml:space="preserve">gweler meini prawf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1)</w:t>
                      </w:r>
                    </w:p>
                    <w:p w:rsidR="00BF1F14" w:rsidRPr="00BC31A8" w:rsidRDefault="00BF1F14" w:rsidP="00AE6332">
                      <w:pPr>
                        <w:ind w:left="72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2. </w:t>
                      </w:r>
                      <w:r w:rsidR="00DD2D49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Cyfle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(</w:t>
                      </w:r>
                      <w:r w:rsidR="00DD2D49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 xml:space="preserve">gweler meini prawf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2)</w:t>
                      </w:r>
                    </w:p>
                    <w:p w:rsidR="00BF1F14" w:rsidRPr="00BC31A8" w:rsidRDefault="00BF1F14" w:rsidP="00AE6332">
                      <w:pPr>
                        <w:ind w:left="72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3. </w:t>
                      </w:r>
                      <w:r w:rsidR="00CA1EF1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Effaith ar y sefydliad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(</w:t>
                      </w:r>
                      <w:r w:rsidR="00CA1EF1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 xml:space="preserve">gweler meini prawf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3)</w:t>
                      </w:r>
                    </w:p>
                    <w:p w:rsidR="00BF1F14" w:rsidRPr="00BC31A8" w:rsidRDefault="00BF1F14" w:rsidP="00AE6332">
                      <w:pPr>
                        <w:ind w:left="72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4. </w:t>
                      </w:r>
                      <w:r w:rsidR="007A39CD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Cynllun prosiect ac amserlen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(</w:t>
                      </w:r>
                      <w:r w:rsidR="007A39CD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 xml:space="preserve">gweler meini prawf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4)</w:t>
                      </w:r>
                    </w:p>
                    <w:p w:rsidR="00BF1F14" w:rsidRPr="00BC31A8" w:rsidRDefault="00BF1F14" w:rsidP="00AE6332">
                      <w:pPr>
                        <w:ind w:left="72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5. </w:t>
                      </w:r>
                      <w:r w:rsidR="00737474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Cyllid</w:t>
                      </w:r>
                      <w:r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(</w:t>
                      </w:r>
                      <w:r w:rsidR="00737474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 xml:space="preserve">gweler meini prawf </w:t>
                      </w:r>
                      <w:r w:rsidRPr="00BC31A8">
                        <w:rPr>
                          <w:rFonts w:asciiTheme="minorHAnsi" w:hAnsiTheme="minorHAnsi"/>
                          <w:i/>
                          <w:color w:val="000000"/>
                          <w:lang w:val="cy-GB"/>
                        </w:rPr>
                        <w:t>5)</w:t>
                      </w:r>
                    </w:p>
                    <w:p w:rsidR="00BF1F14" w:rsidRPr="00BC31A8" w:rsidRDefault="00BF1F14" w:rsidP="00AE6332">
                      <w:pPr>
                        <w:ind w:left="720"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</w:p>
                    <w:p w:rsidR="00BF1F14" w:rsidRPr="00BC31A8" w:rsidRDefault="00737474" w:rsidP="00AE63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Cyllid </w:t>
                      </w:r>
                      <w:r w:rsidRPr="00737474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presennol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 yr amgueddfa</w:t>
                      </w:r>
                    </w:p>
                    <w:p w:rsidR="00BF1F14" w:rsidRPr="00BC31A8" w:rsidRDefault="005E2EC5" w:rsidP="00AE633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305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Cyfrifon ac adroddiad blynyddol</w:t>
                      </w:r>
                      <w:r w:rsidRPr="005E2EC5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mwyaf diweddar</w:t>
                      </w:r>
                    </w:p>
                    <w:p w:rsidR="00BF1F14" w:rsidRPr="005E2EC5" w:rsidRDefault="005E2EC5" w:rsidP="005E2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305"/>
                        <w:rPr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Dolen at</w:t>
                      </w:r>
                      <w:r w:rsidR="007B39AD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wefan eich amgueddfa</w:t>
                      </w:r>
                      <w:r w:rsidR="007B39AD" w:rsidRPr="00BC31A8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Os nad oes gennych wefan, anfonwch gopïau caled o’ch taflenni cyhoeddusrwydd presennol neu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ddeunyddiau marchnata eraill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95F33">
        <w:rPr>
          <w:rFonts w:asciiTheme="minorHAnsi" w:hAnsiTheme="minorHAnsi"/>
          <w:color w:val="000000"/>
          <w:lang w:val="cy-GB"/>
        </w:rPr>
        <w:t>Rhaid i’ch cais gynnwys</w:t>
      </w:r>
      <w:r w:rsidR="007E6240" w:rsidRPr="005C39EE">
        <w:rPr>
          <w:rFonts w:asciiTheme="minorHAnsi" w:hAnsiTheme="minorHAnsi"/>
          <w:color w:val="000000"/>
          <w:lang w:val="cy-GB"/>
        </w:rPr>
        <w:t>:</w:t>
      </w:r>
    </w:p>
    <w:p w:rsidR="007E6240" w:rsidRPr="005C39EE" w:rsidRDefault="007E6240" w:rsidP="00492690">
      <w:pPr>
        <w:jc w:val="both"/>
        <w:rPr>
          <w:rFonts w:asciiTheme="minorHAnsi" w:hAnsiTheme="minorHAnsi"/>
          <w:color w:val="000000"/>
          <w:lang w:val="cy-GB"/>
        </w:rPr>
      </w:pPr>
    </w:p>
    <w:p w:rsidR="007E6240" w:rsidRPr="005C39EE" w:rsidRDefault="007E6240" w:rsidP="00492690">
      <w:pPr>
        <w:jc w:val="both"/>
        <w:rPr>
          <w:rFonts w:asciiTheme="minorHAnsi" w:hAnsiTheme="minorHAnsi"/>
          <w:color w:val="000000"/>
          <w:lang w:val="cy-GB"/>
        </w:rPr>
      </w:pPr>
    </w:p>
    <w:p w:rsidR="00825376" w:rsidRPr="005C39EE" w:rsidRDefault="007751E7" w:rsidP="007751E7">
      <w:pPr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Bydd ymgeiswyr fel ar</w:t>
      </w:r>
      <w:r w:rsidR="00DE43B8">
        <w:rPr>
          <w:rFonts w:asciiTheme="minorHAnsi" w:hAnsiTheme="minorHAnsi"/>
          <w:color w:val="000000"/>
          <w:lang w:val="cy-GB"/>
        </w:rPr>
        <w:t>fer</w:t>
      </w:r>
      <w:r>
        <w:rPr>
          <w:rFonts w:asciiTheme="minorHAnsi" w:hAnsiTheme="minorHAnsi"/>
          <w:color w:val="000000"/>
          <w:lang w:val="cy-GB"/>
        </w:rPr>
        <w:t xml:space="preserve"> yn clywed canlyniadau eu ceisiadau o fewn 6-8 mis o’r dyddiad cau. Bydd ymgeiswyr llwyddiannus yn derbyn 80% o’u grant yn syth gyda’r balans yn cael ei dalu wrth i’r prosiect gael ei gwblhau</w:t>
      </w:r>
      <w:r w:rsidR="00825376" w:rsidRPr="005C39EE">
        <w:rPr>
          <w:rFonts w:asciiTheme="minorHAnsi" w:hAnsiTheme="minorHAnsi"/>
          <w:color w:val="000000"/>
          <w:lang w:val="cy-GB"/>
        </w:rPr>
        <w:t xml:space="preserve">. </w:t>
      </w:r>
      <w:r>
        <w:rPr>
          <w:rFonts w:asciiTheme="minorHAnsi" w:hAnsiTheme="minorHAnsi"/>
          <w:color w:val="000000"/>
          <w:lang w:val="cy-GB"/>
        </w:rPr>
        <w:t>Bydd angen i ymgeiswyr llwyddiannus gymryd rhan yn ein gwerthusiad prosiect a byddwn yn cadarnhau pa wybodaeth sydd angen arnom wrth gyflwyno’r gwobrau. Mae’</w:t>
      </w:r>
      <w:r w:rsidR="00214694">
        <w:rPr>
          <w:rFonts w:asciiTheme="minorHAnsi" w:hAnsiTheme="minorHAnsi"/>
          <w:color w:val="000000"/>
          <w:lang w:val="cy-GB"/>
        </w:rPr>
        <w:t>n</w:t>
      </w:r>
      <w:r>
        <w:rPr>
          <w:rFonts w:asciiTheme="minorHAnsi" w:hAnsiTheme="minorHAnsi"/>
          <w:color w:val="000000"/>
          <w:lang w:val="cy-GB"/>
        </w:rPr>
        <w:t xml:space="preserve"> debyg y bydd y gofynion yn cynnwys arolwg sylfaen ac un neu ddau o ddychweliadau eraill. </w:t>
      </w:r>
    </w:p>
    <w:p w:rsidR="00825376" w:rsidRPr="005C39EE" w:rsidRDefault="00825376" w:rsidP="003C46BD">
      <w:pPr>
        <w:ind w:right="-1080"/>
        <w:jc w:val="both"/>
        <w:rPr>
          <w:rFonts w:asciiTheme="minorHAnsi" w:hAnsiTheme="minorHAnsi"/>
          <w:color w:val="000000"/>
          <w:sz w:val="16"/>
          <w:szCs w:val="16"/>
          <w:lang w:val="cy-GB"/>
        </w:rPr>
      </w:pPr>
    </w:p>
    <w:p w:rsidR="00825376" w:rsidRPr="005C39EE" w:rsidRDefault="006925FA" w:rsidP="006925FA">
      <w:pPr>
        <w:jc w:val="both"/>
        <w:rPr>
          <w:rFonts w:asciiTheme="minorHAnsi" w:hAnsiTheme="minorHAnsi"/>
          <w:color w:val="000000"/>
          <w:sz w:val="22"/>
          <w:szCs w:val="22"/>
          <w:lang w:val="cy-GB"/>
        </w:rPr>
      </w:pPr>
      <w:r>
        <w:rPr>
          <w:rFonts w:asciiTheme="minorHAnsi" w:hAnsiTheme="minorHAnsi"/>
          <w:color w:val="000000"/>
          <w:lang w:val="cy-GB"/>
        </w:rPr>
        <w:t>Mae cyngor ar unrhyw agwed</w:t>
      </w:r>
      <w:r w:rsidR="00214694">
        <w:rPr>
          <w:rFonts w:asciiTheme="minorHAnsi" w:hAnsiTheme="minorHAnsi"/>
          <w:color w:val="000000"/>
          <w:lang w:val="cy-GB"/>
        </w:rPr>
        <w:t>d</w:t>
      </w:r>
      <w:r>
        <w:rPr>
          <w:rFonts w:asciiTheme="minorHAnsi" w:hAnsiTheme="minorHAnsi"/>
          <w:color w:val="000000"/>
          <w:lang w:val="cy-GB"/>
        </w:rPr>
        <w:t xml:space="preserve"> o’r cynllun grantiau ar gael gan</w:t>
      </w:r>
      <w:r w:rsidR="00825376" w:rsidRPr="005C39EE">
        <w:rPr>
          <w:rFonts w:asciiTheme="minorHAnsi" w:hAnsiTheme="minorHAnsi"/>
          <w:color w:val="000000"/>
          <w:lang w:val="cy-GB"/>
        </w:rPr>
        <w:t xml:space="preserve"> </w:t>
      </w:r>
      <w:r w:rsidR="00070771" w:rsidRPr="005C39EE">
        <w:rPr>
          <w:rFonts w:asciiTheme="minorHAnsi" w:hAnsiTheme="minorHAnsi"/>
          <w:color w:val="000000"/>
          <w:lang w:val="cy-GB"/>
        </w:rPr>
        <w:t>Helen Wilkinson,</w:t>
      </w:r>
      <w:r>
        <w:rPr>
          <w:rFonts w:asciiTheme="minorHAnsi" w:hAnsiTheme="minorHAnsi"/>
          <w:color w:val="000000"/>
          <w:lang w:val="cy-GB"/>
        </w:rPr>
        <w:t xml:space="preserve"> Cyfarwyddwr Cynorthwyol</w:t>
      </w:r>
      <w:r w:rsidR="00070771" w:rsidRPr="005C39EE">
        <w:rPr>
          <w:rFonts w:asciiTheme="minorHAnsi" w:hAnsiTheme="minorHAnsi"/>
          <w:color w:val="000000"/>
          <w:lang w:val="cy-GB"/>
        </w:rPr>
        <w:t xml:space="preserve"> AIM, </w:t>
      </w:r>
      <w:hyperlink r:id="rId11" w:history="1">
        <w:r w:rsidR="00070771" w:rsidRPr="005C39EE">
          <w:rPr>
            <w:rStyle w:val="Hyperlink"/>
            <w:rFonts w:asciiTheme="minorHAnsi" w:hAnsiTheme="minorHAnsi"/>
            <w:lang w:val="cy-GB"/>
          </w:rPr>
          <w:t>helenw@aim-museums.co.uk</w:t>
        </w:r>
      </w:hyperlink>
      <w:r w:rsidR="00070771" w:rsidRPr="005C39EE">
        <w:rPr>
          <w:rFonts w:asciiTheme="minorHAnsi" w:hAnsiTheme="minorHAnsi"/>
          <w:color w:val="000000"/>
          <w:lang w:val="cy-GB"/>
        </w:rPr>
        <w:t xml:space="preserve">, 0771 966 7102. </w:t>
      </w:r>
      <w:r>
        <w:rPr>
          <w:rFonts w:asciiTheme="minorHAnsi" w:hAnsiTheme="minorHAnsi"/>
          <w:color w:val="000000"/>
          <w:lang w:val="cy-GB"/>
        </w:rPr>
        <w:t xml:space="preserve">Rydym yn cynghori amgueddfeydd sydd yn ymgeisio i drafod eu cynigion gyda Helen cyn paratoi cais manwl. </w:t>
      </w:r>
    </w:p>
    <w:p w:rsidR="00825376" w:rsidRPr="005C39EE" w:rsidRDefault="00825376" w:rsidP="00825376">
      <w:pPr>
        <w:rPr>
          <w:rFonts w:asciiTheme="minorHAnsi" w:hAnsiTheme="minorHAnsi"/>
          <w:sz w:val="22"/>
          <w:szCs w:val="22"/>
          <w:lang w:val="cy-GB"/>
        </w:rPr>
      </w:pPr>
    </w:p>
    <w:p w:rsidR="003B14A4" w:rsidRPr="005C39EE" w:rsidRDefault="003B14A4" w:rsidP="00C06769">
      <w:pPr>
        <w:ind w:right="-1080"/>
        <w:rPr>
          <w:rFonts w:asciiTheme="minorHAnsi" w:hAnsiTheme="minorHAnsi"/>
          <w:color w:val="000000"/>
          <w:u w:val="single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AB504D" w:rsidRDefault="00AB504D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</w:p>
    <w:p w:rsidR="009D79E5" w:rsidRPr="005C39EE" w:rsidRDefault="006925FA" w:rsidP="00C06769">
      <w:pPr>
        <w:ind w:right="-1080"/>
        <w:rPr>
          <w:rFonts w:asciiTheme="minorHAnsi" w:hAnsiTheme="minorHAnsi"/>
          <w:b/>
          <w:color w:val="248CA4"/>
          <w:sz w:val="28"/>
          <w:szCs w:val="28"/>
          <w:lang w:val="cy-GB"/>
        </w:rPr>
      </w:pPr>
      <w:r>
        <w:rPr>
          <w:rFonts w:asciiTheme="minorHAnsi" w:hAnsiTheme="minorHAnsi"/>
          <w:b/>
          <w:color w:val="248CA4"/>
          <w:sz w:val="28"/>
          <w:szCs w:val="28"/>
          <w:lang w:val="cy-GB"/>
        </w:rPr>
        <w:t>Cwestiynau Cyffredin</w:t>
      </w:r>
    </w:p>
    <w:p w:rsidR="0086503B" w:rsidRPr="005C39EE" w:rsidRDefault="0086503B" w:rsidP="003C46BD">
      <w:pPr>
        <w:ind w:right="-1080"/>
        <w:jc w:val="both"/>
        <w:rPr>
          <w:rFonts w:asciiTheme="minorHAnsi" w:hAnsiTheme="minorHAnsi"/>
          <w:color w:val="000000"/>
          <w:lang w:val="cy-GB"/>
        </w:rPr>
      </w:pPr>
    </w:p>
    <w:p w:rsidR="0086503B" w:rsidRPr="005C39EE" w:rsidRDefault="005B67F6" w:rsidP="005B67F6">
      <w:pPr>
        <w:ind w:right="-166"/>
        <w:jc w:val="both"/>
        <w:rPr>
          <w:rFonts w:asciiTheme="minorHAnsi" w:hAnsiTheme="minorHAnsi"/>
          <w:i/>
          <w:color w:val="000000"/>
          <w:lang w:val="cy-GB"/>
        </w:rPr>
      </w:pPr>
      <w:r>
        <w:rPr>
          <w:rFonts w:asciiTheme="minorHAnsi" w:hAnsiTheme="minorHAnsi"/>
          <w:i/>
          <w:color w:val="000000"/>
          <w:lang w:val="cy-GB"/>
        </w:rPr>
        <w:t xml:space="preserve">Pa gostau sydd yn gymwys ar gyfer cymorth dan Wobrau Dilysnod </w:t>
      </w:r>
      <w:r w:rsidR="00B77522" w:rsidRPr="005C39EE">
        <w:rPr>
          <w:rFonts w:asciiTheme="minorHAnsi" w:hAnsiTheme="minorHAnsi"/>
          <w:i/>
          <w:color w:val="000000"/>
          <w:lang w:val="cy-GB"/>
        </w:rPr>
        <w:t xml:space="preserve">AIM? </w:t>
      </w:r>
    </w:p>
    <w:p w:rsidR="00B77522" w:rsidRPr="005C39EE" w:rsidRDefault="005B67F6" w:rsidP="005B67F6">
      <w:pPr>
        <w:ind w:right="-166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Os oes gennych unrhyw ymholiadau am ba fath o brosiectau a fydd yn cael eu cefnogi gan y Gwobrau a pha gostau sydd yn gymwys</w:t>
      </w:r>
      <w:r w:rsidR="00B77522" w:rsidRPr="005C39EE">
        <w:rPr>
          <w:rFonts w:asciiTheme="minorHAnsi" w:hAnsiTheme="minorHAnsi"/>
          <w:color w:val="000000"/>
          <w:lang w:val="cy-GB"/>
        </w:rPr>
        <w:t>,</w:t>
      </w:r>
      <w:r>
        <w:rPr>
          <w:rFonts w:asciiTheme="minorHAnsi" w:hAnsiTheme="minorHAnsi"/>
          <w:color w:val="000000"/>
          <w:lang w:val="cy-GB"/>
        </w:rPr>
        <w:t xml:space="preserve"> cysylltwch os gwelwch yn dda â </w:t>
      </w:r>
      <w:r w:rsidR="00B77522" w:rsidRPr="005C39EE">
        <w:rPr>
          <w:rFonts w:asciiTheme="minorHAnsi" w:hAnsiTheme="minorHAnsi"/>
          <w:color w:val="000000"/>
          <w:lang w:val="cy-GB"/>
        </w:rPr>
        <w:t xml:space="preserve">Helen Wilkinson </w:t>
      </w:r>
      <w:r>
        <w:rPr>
          <w:rFonts w:asciiTheme="minorHAnsi" w:hAnsiTheme="minorHAnsi"/>
          <w:color w:val="000000"/>
          <w:lang w:val="cy-GB"/>
        </w:rPr>
        <w:t>am gyngor</w:t>
      </w:r>
      <w:r w:rsidR="00B77522" w:rsidRPr="005C39EE">
        <w:rPr>
          <w:rFonts w:asciiTheme="minorHAnsi" w:hAnsiTheme="minorHAnsi"/>
          <w:color w:val="000000"/>
          <w:lang w:val="cy-GB"/>
        </w:rPr>
        <w:t xml:space="preserve">. </w:t>
      </w:r>
      <w:r>
        <w:rPr>
          <w:rFonts w:asciiTheme="minorHAnsi" w:hAnsiTheme="minorHAnsi"/>
          <w:color w:val="000000"/>
          <w:lang w:val="cy-GB"/>
        </w:rPr>
        <w:t>Yn y rownd gyntaf</w:t>
      </w:r>
      <w:r w:rsidR="00B77522" w:rsidRPr="005C39EE">
        <w:rPr>
          <w:rFonts w:asciiTheme="minorHAnsi" w:hAnsiTheme="minorHAnsi"/>
          <w:color w:val="000000"/>
          <w:lang w:val="cy-GB"/>
        </w:rPr>
        <w:t>,</w:t>
      </w:r>
      <w:r>
        <w:rPr>
          <w:rFonts w:asciiTheme="minorHAnsi" w:hAnsiTheme="minorHAnsi"/>
          <w:color w:val="000000"/>
          <w:lang w:val="cy-GB"/>
        </w:rPr>
        <w:t xml:space="preserve"> rhoddwyd grantiau gan y pwyllgor i gefnogi amrywiaeth eang o brosiectau, yn ogystal ar gyfer arolygiad cyfundrefnol. Ffafriwyd prosiectau a oedd yn ceisio datblygu syniadau ac ystyried ffyrdd newydd o weithio, yn hytrach na’r rheiny a oedd yn ymwneud â phrynu offer neu ddeunyddiau newydd</w:t>
      </w:r>
      <w:r w:rsidR="00B77522" w:rsidRPr="005C39EE">
        <w:rPr>
          <w:rFonts w:asciiTheme="minorHAnsi" w:hAnsiTheme="minorHAnsi"/>
          <w:color w:val="000000"/>
          <w:lang w:val="cy-GB"/>
        </w:rPr>
        <w:t xml:space="preserve">. </w:t>
      </w:r>
    </w:p>
    <w:p w:rsidR="007F424E" w:rsidRPr="005C39EE" w:rsidRDefault="00B46E14" w:rsidP="00AB504D">
      <w:pPr>
        <w:spacing w:after="160" w:line="259" w:lineRule="auto"/>
        <w:ind w:right="-166"/>
        <w:rPr>
          <w:rFonts w:asciiTheme="minorHAnsi" w:hAnsiTheme="minorHAnsi"/>
          <w:i/>
          <w:color w:val="000000"/>
          <w:lang w:val="cy-GB"/>
        </w:rPr>
      </w:pPr>
      <w:r>
        <w:rPr>
          <w:rFonts w:asciiTheme="minorHAnsi" w:hAnsiTheme="minorHAnsi"/>
          <w:i/>
          <w:color w:val="000000"/>
          <w:lang w:val="cy-GB"/>
        </w:rPr>
        <w:t>A all amgueddfa nad yw’n Achrededig ymgeisio ar gyfer grant</w:t>
      </w:r>
      <w:r w:rsidR="007F424E" w:rsidRPr="005C39EE">
        <w:rPr>
          <w:rFonts w:asciiTheme="minorHAnsi" w:hAnsiTheme="minorHAnsi"/>
          <w:i/>
          <w:color w:val="000000"/>
          <w:lang w:val="cy-GB"/>
        </w:rPr>
        <w:t>?</w:t>
      </w:r>
    </w:p>
    <w:p w:rsidR="007F424E" w:rsidRPr="005C39EE" w:rsidRDefault="00EE124C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Rhaid i amgueddfeydd naill ai fod yn Achrededig neu yn Gweithio’n Ffurfiol Tuag at Achrediad</w:t>
      </w:r>
      <w:r w:rsidR="009813DF" w:rsidRPr="005C39EE">
        <w:rPr>
          <w:rFonts w:asciiTheme="minorHAnsi" w:hAnsiTheme="minorHAnsi"/>
          <w:color w:val="000000"/>
          <w:lang w:val="cy-GB"/>
        </w:rPr>
        <w:t xml:space="preserve">. </w:t>
      </w:r>
    </w:p>
    <w:p w:rsidR="007F424E" w:rsidRPr="005C39EE" w:rsidRDefault="007F424E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</w:p>
    <w:p w:rsidR="00C06769" w:rsidRPr="005C39EE" w:rsidRDefault="00BE1768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i/>
          <w:color w:val="000000"/>
          <w:lang w:val="cy-GB"/>
        </w:rPr>
        <w:t>A all dwy neu fwy o amgueddfeydd ymgeisio ar gyfer grant gyda’i gilydd</w:t>
      </w:r>
      <w:r w:rsidR="007F424E" w:rsidRPr="005C39EE">
        <w:rPr>
          <w:rFonts w:asciiTheme="minorHAnsi" w:hAnsiTheme="minorHAnsi"/>
          <w:i/>
          <w:color w:val="000000"/>
          <w:lang w:val="cy-GB"/>
        </w:rPr>
        <w:t>?</w:t>
      </w:r>
      <w:r w:rsidR="007F424E" w:rsidRPr="005C39EE">
        <w:rPr>
          <w:rFonts w:asciiTheme="minorHAnsi" w:hAnsiTheme="minorHAnsi"/>
          <w:color w:val="000000"/>
          <w:lang w:val="cy-GB"/>
        </w:rPr>
        <w:t xml:space="preserve"> </w:t>
      </w:r>
    </w:p>
    <w:p w:rsidR="00C06769" w:rsidRPr="005C39EE" w:rsidRDefault="00A563B0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Croesawir ceisiadau ar y cyd gan ddwy neu fwy o amgueddfeydd, ond rhaid i bob un fod yn aelodau o</w:t>
      </w:r>
      <w:r w:rsidR="007F424E" w:rsidRPr="005C39EE">
        <w:rPr>
          <w:rFonts w:asciiTheme="minorHAnsi" w:hAnsiTheme="minorHAnsi"/>
          <w:color w:val="000000"/>
          <w:lang w:val="cy-GB"/>
        </w:rPr>
        <w:t xml:space="preserve"> AIM,</w:t>
      </w:r>
      <w:r>
        <w:rPr>
          <w:rFonts w:asciiTheme="minorHAnsi" w:hAnsiTheme="minorHAnsi"/>
          <w:color w:val="000000"/>
          <w:lang w:val="cy-GB"/>
        </w:rPr>
        <w:t xml:space="preserve"> yn agored i’r cyhoedd ac naill ai yn Achrededig neu yn Gweithio’n Ffurfiol Tuag at Achrediad</w:t>
      </w:r>
      <w:r w:rsidR="009813DF" w:rsidRPr="005C39EE">
        <w:rPr>
          <w:rFonts w:asciiTheme="minorHAnsi" w:hAnsiTheme="minorHAnsi"/>
          <w:color w:val="000000"/>
          <w:lang w:val="cy-GB"/>
        </w:rPr>
        <w:t xml:space="preserve">. </w:t>
      </w:r>
      <w:r w:rsidR="007F424E" w:rsidRPr="005C39EE">
        <w:rPr>
          <w:rFonts w:asciiTheme="minorHAnsi" w:hAnsiTheme="minorHAnsi"/>
          <w:color w:val="000000"/>
          <w:lang w:val="cy-GB"/>
        </w:rPr>
        <w:t xml:space="preserve"> </w:t>
      </w:r>
    </w:p>
    <w:p w:rsidR="003B14A4" w:rsidRPr="005C39EE" w:rsidRDefault="003B14A4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</w:p>
    <w:p w:rsidR="003B14A4" w:rsidRPr="005C39EE" w:rsidRDefault="00186CCA" w:rsidP="00B46E14">
      <w:pPr>
        <w:ind w:right="-24"/>
        <w:jc w:val="both"/>
        <w:rPr>
          <w:rFonts w:asciiTheme="minorHAnsi" w:hAnsiTheme="minorHAnsi"/>
          <w:i/>
          <w:color w:val="000000"/>
          <w:lang w:val="cy-GB"/>
        </w:rPr>
      </w:pPr>
      <w:r>
        <w:rPr>
          <w:rFonts w:asciiTheme="minorHAnsi" w:hAnsiTheme="minorHAnsi"/>
          <w:i/>
          <w:color w:val="000000"/>
          <w:lang w:val="cy-GB"/>
        </w:rPr>
        <w:t>A oes unrhyw gyfyngiadau ar faint yr amgueddfeydd sydd yn gallu ymgeisio</w:t>
      </w:r>
      <w:r w:rsidR="003B14A4" w:rsidRPr="005C39EE">
        <w:rPr>
          <w:rFonts w:asciiTheme="minorHAnsi" w:hAnsiTheme="minorHAnsi"/>
          <w:i/>
          <w:color w:val="000000"/>
          <w:lang w:val="cy-GB"/>
        </w:rPr>
        <w:t>?</w:t>
      </w:r>
    </w:p>
    <w:p w:rsidR="00A86726" w:rsidRDefault="009813DF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  <w:r w:rsidRPr="005C39EE">
        <w:rPr>
          <w:rFonts w:asciiTheme="minorHAnsi" w:hAnsiTheme="minorHAnsi"/>
          <w:color w:val="000000"/>
          <w:lang w:val="cy-GB"/>
        </w:rPr>
        <w:t>N</w:t>
      </w:r>
      <w:r w:rsidR="00A86726">
        <w:rPr>
          <w:rFonts w:asciiTheme="minorHAnsi" w:hAnsiTheme="minorHAnsi"/>
          <w:color w:val="000000"/>
          <w:lang w:val="cy-GB"/>
        </w:rPr>
        <w:t>agoes</w:t>
      </w:r>
      <w:r w:rsidRPr="005C39EE">
        <w:rPr>
          <w:rFonts w:asciiTheme="minorHAnsi" w:hAnsiTheme="minorHAnsi"/>
          <w:color w:val="000000"/>
          <w:lang w:val="cy-GB"/>
        </w:rPr>
        <w:t xml:space="preserve">, </w:t>
      </w:r>
      <w:r w:rsidR="00A86726">
        <w:rPr>
          <w:rFonts w:asciiTheme="minorHAnsi" w:hAnsiTheme="minorHAnsi"/>
          <w:color w:val="000000"/>
          <w:lang w:val="cy-GB"/>
        </w:rPr>
        <w:t>gall pob amgueddfa sydd yn cwrdd â’n meini prawf eraill ymgeisio, er y byddwn yn edrych ar gapasiti amgueddfeydd i gyflenwi’r prosiect (oes ganddynt y capasiti angenrheidiol?) a pha wahaniaeth y bydd y wobr yn ei gwneud i’r amgueddfa honno (</w:t>
      </w:r>
      <w:r w:rsidR="00B96F32">
        <w:rPr>
          <w:rFonts w:asciiTheme="minorHAnsi" w:hAnsiTheme="minorHAnsi"/>
          <w:color w:val="000000"/>
          <w:lang w:val="cy-GB"/>
        </w:rPr>
        <w:t>ydy eu trosiant mor fawr nes y bydd y wob</w:t>
      </w:r>
      <w:r w:rsidR="00AD351E">
        <w:rPr>
          <w:rFonts w:asciiTheme="minorHAnsi" w:hAnsiTheme="minorHAnsi"/>
          <w:color w:val="000000"/>
          <w:lang w:val="cy-GB"/>
        </w:rPr>
        <w:t>r yn cael effaith weddol fach?)</w:t>
      </w:r>
    </w:p>
    <w:p w:rsidR="003B14A4" w:rsidRPr="005C39EE" w:rsidRDefault="00A86726" w:rsidP="00D15DAD">
      <w:pPr>
        <w:ind w:right="-24"/>
        <w:jc w:val="both"/>
        <w:rPr>
          <w:rFonts w:asciiTheme="minorHAnsi" w:hAnsiTheme="minorHAnsi"/>
          <w:i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br/>
      </w:r>
      <w:r w:rsidR="00B96F32">
        <w:rPr>
          <w:rFonts w:asciiTheme="minorHAnsi" w:hAnsiTheme="minorHAnsi"/>
          <w:i/>
          <w:color w:val="000000"/>
          <w:lang w:val="cy-GB"/>
        </w:rPr>
        <w:t>Amguedd</w:t>
      </w:r>
      <w:r w:rsidR="00D15DAD">
        <w:rPr>
          <w:rFonts w:asciiTheme="minorHAnsi" w:hAnsiTheme="minorHAnsi"/>
          <w:i/>
          <w:color w:val="000000"/>
          <w:lang w:val="cy-GB"/>
        </w:rPr>
        <w:t>fa Awdurdod Lleol ydw i, ydw i’n cael gwneud cais ar gyfer Gwobr Buddsoddi Mewn Annibynniaeth AIM</w:t>
      </w:r>
      <w:r w:rsidR="009813DF" w:rsidRPr="005C39EE">
        <w:rPr>
          <w:rFonts w:asciiTheme="minorHAnsi" w:hAnsiTheme="minorHAnsi"/>
          <w:i/>
          <w:color w:val="000000"/>
          <w:lang w:val="cy-GB"/>
        </w:rPr>
        <w:t>?</w:t>
      </w:r>
    </w:p>
    <w:p w:rsidR="00A76D6C" w:rsidRPr="005C39EE" w:rsidRDefault="00D15DAD" w:rsidP="00B46E14">
      <w:pPr>
        <w:ind w:right="-24"/>
        <w:jc w:val="both"/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Cewch</w:t>
      </w:r>
      <w:r w:rsidR="009813DF" w:rsidRPr="005C39EE">
        <w:rPr>
          <w:rFonts w:asciiTheme="minorHAnsi" w:hAnsiTheme="minorHAnsi"/>
          <w:color w:val="000000"/>
          <w:lang w:val="cy-GB"/>
        </w:rPr>
        <w:t xml:space="preserve">, </w:t>
      </w:r>
      <w:r>
        <w:rPr>
          <w:rFonts w:asciiTheme="minorHAnsi" w:hAnsiTheme="minorHAnsi"/>
          <w:color w:val="000000"/>
          <w:lang w:val="cy-GB"/>
        </w:rPr>
        <w:t>mae pob aelod o AIM sydd yn cwrdd â’r meini prawf cymhwyster arall yn cael ymgeisio</w:t>
      </w:r>
      <w:r w:rsidR="009813DF" w:rsidRPr="005C39EE">
        <w:rPr>
          <w:rFonts w:asciiTheme="minorHAnsi" w:hAnsiTheme="minorHAnsi"/>
          <w:color w:val="000000"/>
          <w:lang w:val="cy-GB"/>
        </w:rPr>
        <w:t>.</w:t>
      </w:r>
      <w:r>
        <w:rPr>
          <w:rFonts w:asciiTheme="minorHAnsi" w:hAnsiTheme="minorHAnsi"/>
          <w:color w:val="000000"/>
          <w:lang w:val="cy-GB"/>
        </w:rPr>
        <w:t xml:space="preserve"> Fodd bynnag, mae’r gwobrau wedi eu dylunio i gyllido prosiectau sydd wedi</w:t>
      </w:r>
      <w:r w:rsidR="00FD5592">
        <w:rPr>
          <w:rFonts w:asciiTheme="minorHAnsi" w:hAnsiTheme="minorHAnsi"/>
          <w:color w:val="000000"/>
          <w:lang w:val="cy-GB"/>
        </w:rPr>
        <w:t xml:space="preserve"> e</w:t>
      </w:r>
      <w:r>
        <w:rPr>
          <w:rFonts w:asciiTheme="minorHAnsi" w:hAnsiTheme="minorHAnsi"/>
          <w:color w:val="000000"/>
          <w:lang w:val="cy-GB"/>
        </w:rPr>
        <w:t xml:space="preserve">u cysylltu yn agos at Ddilysnodau AIM a ffyrdd o weithio sydd yn nodweddu sefydliadau ‘ag ysbryd annibynnol’, </w:t>
      </w:r>
      <w:r w:rsidR="00AD351E">
        <w:rPr>
          <w:rFonts w:asciiTheme="minorHAnsi" w:hAnsiTheme="minorHAnsi"/>
          <w:color w:val="000000"/>
          <w:lang w:val="cy-GB"/>
        </w:rPr>
        <w:t>beth bynnag yw eu str</w:t>
      </w:r>
      <w:r w:rsidR="00714236">
        <w:rPr>
          <w:rFonts w:asciiTheme="minorHAnsi" w:hAnsiTheme="minorHAnsi"/>
          <w:color w:val="000000"/>
          <w:lang w:val="cy-GB"/>
        </w:rPr>
        <w:t>w</w:t>
      </w:r>
      <w:r w:rsidR="00AD351E">
        <w:rPr>
          <w:rFonts w:asciiTheme="minorHAnsi" w:hAnsiTheme="minorHAnsi"/>
          <w:color w:val="000000"/>
          <w:lang w:val="cy-GB"/>
        </w:rPr>
        <w:t>y</w:t>
      </w:r>
      <w:r w:rsidR="00714236">
        <w:rPr>
          <w:rFonts w:asciiTheme="minorHAnsi" w:hAnsiTheme="minorHAnsi"/>
          <w:color w:val="000000"/>
          <w:lang w:val="cy-GB"/>
        </w:rPr>
        <w:t>thur llywodraethu</w:t>
      </w:r>
      <w:r w:rsidR="009813DF" w:rsidRPr="005C39EE">
        <w:rPr>
          <w:rFonts w:asciiTheme="minorHAnsi" w:hAnsiTheme="minorHAnsi"/>
          <w:color w:val="000000"/>
          <w:lang w:val="cy-GB"/>
        </w:rPr>
        <w:t>.</w:t>
      </w:r>
    </w:p>
    <w:p w:rsidR="004938CE" w:rsidRPr="005C39EE" w:rsidRDefault="004938CE" w:rsidP="00B46E14">
      <w:pPr>
        <w:ind w:right="-24"/>
        <w:jc w:val="both"/>
        <w:rPr>
          <w:rFonts w:asciiTheme="minorHAnsi" w:hAnsiTheme="minorHAnsi"/>
          <w:lang w:val="cy-GB"/>
        </w:rPr>
      </w:pPr>
    </w:p>
    <w:p w:rsidR="00005481" w:rsidRPr="005C39EE" w:rsidRDefault="00FD5592" w:rsidP="00B46E14">
      <w:pPr>
        <w:ind w:right="-24"/>
        <w:jc w:val="both"/>
        <w:rPr>
          <w:rFonts w:asciiTheme="minorHAnsi" w:hAnsiTheme="minorHAnsi"/>
          <w:i/>
          <w:lang w:val="cy-GB"/>
        </w:rPr>
      </w:pPr>
      <w:r>
        <w:rPr>
          <w:rFonts w:asciiTheme="minorHAnsi" w:hAnsiTheme="minorHAnsi"/>
          <w:i/>
          <w:lang w:val="cy-GB"/>
        </w:rPr>
        <w:t>Pam fod y gwobrau ar agor i amgueddfeydd yn Lloegr a Chymru yn unig</w:t>
      </w:r>
      <w:r w:rsidR="00005481" w:rsidRPr="005C39EE">
        <w:rPr>
          <w:rFonts w:asciiTheme="minorHAnsi" w:hAnsiTheme="minorHAnsi"/>
          <w:i/>
          <w:lang w:val="cy-GB"/>
        </w:rPr>
        <w:t>?</w:t>
      </w:r>
    </w:p>
    <w:p w:rsidR="00005481" w:rsidRPr="005C39EE" w:rsidRDefault="00FD5592" w:rsidP="00B46E14">
      <w:pPr>
        <w:ind w:right="-24"/>
        <w:jc w:val="both"/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>Dyma un o ofynion cyllido’r rhaglen hon, sydd yn dod o Gyngor Celfyddydau Lloegr a Llywodraeth Cymru</w:t>
      </w:r>
      <w:r w:rsidR="00A204E0" w:rsidRPr="005C39EE">
        <w:rPr>
          <w:rFonts w:asciiTheme="minorHAnsi" w:hAnsiTheme="minorHAnsi"/>
          <w:lang w:val="cy-GB"/>
        </w:rPr>
        <w:t xml:space="preserve">. </w:t>
      </w:r>
    </w:p>
    <w:p w:rsidR="004D4F1A" w:rsidRPr="005C39EE" w:rsidRDefault="004D4F1A" w:rsidP="00B46E14">
      <w:pPr>
        <w:ind w:right="-24"/>
        <w:jc w:val="both"/>
        <w:rPr>
          <w:rFonts w:asciiTheme="minorHAnsi" w:hAnsiTheme="minorHAnsi"/>
          <w:lang w:val="cy-GB"/>
        </w:rPr>
      </w:pPr>
    </w:p>
    <w:p w:rsidR="004D4F1A" w:rsidRPr="005C39EE" w:rsidRDefault="009642C0" w:rsidP="00B46E14">
      <w:pPr>
        <w:ind w:right="-24"/>
        <w:jc w:val="both"/>
        <w:rPr>
          <w:rFonts w:asciiTheme="minorHAnsi" w:hAnsiTheme="minorHAnsi"/>
          <w:i/>
          <w:lang w:val="cy-GB"/>
        </w:rPr>
      </w:pPr>
      <w:r>
        <w:rPr>
          <w:rFonts w:asciiTheme="minorHAnsi" w:hAnsiTheme="minorHAnsi"/>
          <w:i/>
          <w:lang w:val="cy-GB"/>
        </w:rPr>
        <w:t>Pa ganran o gyfanswm fy mhrosiect y byddwch yn ei gyllido</w:t>
      </w:r>
      <w:r w:rsidR="004D4F1A" w:rsidRPr="005C39EE">
        <w:rPr>
          <w:rFonts w:asciiTheme="minorHAnsi" w:hAnsiTheme="minorHAnsi"/>
          <w:i/>
          <w:lang w:val="cy-GB"/>
        </w:rPr>
        <w:t>?</w:t>
      </w:r>
    </w:p>
    <w:p w:rsidR="004D4F1A" w:rsidRPr="005C39EE" w:rsidRDefault="009642C0" w:rsidP="009642C0">
      <w:pPr>
        <w:ind w:right="-24"/>
        <w:jc w:val="both"/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>Nid oes unrhyw ofynion o ran cyfraniad gan yr amgueddfa sydd yn ymgeisio, a byddwn yn cyllido hyd at 100% o gostau’r prosiect mewn egwyddor. Fodd bynnag, byddwn yn ystyried gwerth arian wrth asesu ceisiadau</w:t>
      </w:r>
      <w:r w:rsidR="004D4F1A" w:rsidRPr="005C39EE">
        <w:rPr>
          <w:rFonts w:asciiTheme="minorHAnsi" w:hAnsiTheme="minorHAnsi"/>
          <w:lang w:val="cy-GB"/>
        </w:rPr>
        <w:t xml:space="preserve">. </w:t>
      </w:r>
    </w:p>
    <w:p w:rsidR="001A28B4" w:rsidRPr="005C39EE" w:rsidRDefault="001A28B4" w:rsidP="00B46E14">
      <w:pPr>
        <w:ind w:right="-24"/>
        <w:jc w:val="both"/>
        <w:rPr>
          <w:rFonts w:asciiTheme="minorHAnsi" w:hAnsiTheme="minorHAnsi"/>
          <w:lang w:val="cy-GB"/>
        </w:rPr>
      </w:pPr>
    </w:p>
    <w:p w:rsidR="001A28B4" w:rsidRPr="005C39EE" w:rsidRDefault="00FA79A8" w:rsidP="00B46E14">
      <w:pPr>
        <w:ind w:right="-24"/>
        <w:jc w:val="both"/>
        <w:rPr>
          <w:rFonts w:asciiTheme="minorHAnsi" w:hAnsiTheme="minorHAnsi"/>
          <w:i/>
          <w:lang w:val="cy-GB"/>
        </w:rPr>
      </w:pPr>
      <w:r>
        <w:rPr>
          <w:rFonts w:asciiTheme="minorHAnsi" w:hAnsiTheme="minorHAnsi"/>
          <w:i/>
          <w:lang w:val="cy-GB"/>
        </w:rPr>
        <w:t>Faint  o amser sydd gennym i wario’r wobr</w:t>
      </w:r>
      <w:r w:rsidR="00BF146C" w:rsidRPr="005C39EE">
        <w:rPr>
          <w:rFonts w:asciiTheme="minorHAnsi" w:hAnsiTheme="minorHAnsi"/>
          <w:i/>
          <w:lang w:val="cy-GB"/>
        </w:rPr>
        <w:t>?</w:t>
      </w:r>
    </w:p>
    <w:p w:rsidR="001A28B4" w:rsidRPr="005C39EE" w:rsidRDefault="00FA79A8" w:rsidP="00B46E14">
      <w:pPr>
        <w:ind w:right="-24"/>
        <w:jc w:val="both"/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>Rydym yn disgwyl y bydd y gwobrau yn cael eu gwario o fewn 9-12 mis o’u derbyn a byddwn yn edrych am amserlen realistig wrth asesu ceisiadau</w:t>
      </w:r>
      <w:r w:rsidR="00BF146C" w:rsidRPr="005C39EE">
        <w:rPr>
          <w:rFonts w:asciiTheme="minorHAnsi" w:hAnsiTheme="minorHAnsi"/>
          <w:lang w:val="cy-GB"/>
        </w:rPr>
        <w:t xml:space="preserve">. </w:t>
      </w:r>
      <w:r>
        <w:rPr>
          <w:rFonts w:asciiTheme="minorHAnsi" w:hAnsiTheme="minorHAnsi"/>
          <w:lang w:val="cy-GB"/>
        </w:rPr>
        <w:t xml:space="preserve">Rhaid i’r cyllid i gyd gael ei wario </w:t>
      </w:r>
      <w:r w:rsidR="00E424BC">
        <w:rPr>
          <w:rFonts w:asciiTheme="minorHAnsi" w:hAnsiTheme="minorHAnsi"/>
          <w:lang w:val="cy-GB"/>
        </w:rPr>
        <w:t>a’</w:t>
      </w:r>
      <w:r w:rsidR="007C0A23">
        <w:rPr>
          <w:rFonts w:asciiTheme="minorHAnsi" w:hAnsiTheme="minorHAnsi"/>
          <w:lang w:val="cy-GB"/>
        </w:rPr>
        <w:t>r gwerhusiad t</w:t>
      </w:r>
      <w:r w:rsidR="00E424BC">
        <w:rPr>
          <w:rFonts w:asciiTheme="minorHAnsi" w:hAnsiTheme="minorHAnsi"/>
          <w:lang w:val="cy-GB"/>
        </w:rPr>
        <w:t xml:space="preserve">erfynol gael ei gwblhau </w:t>
      </w:r>
      <w:r>
        <w:rPr>
          <w:rFonts w:asciiTheme="minorHAnsi" w:hAnsiTheme="minorHAnsi"/>
          <w:lang w:val="cy-GB"/>
        </w:rPr>
        <w:t>erbyn mis Mawrth 2018</w:t>
      </w:r>
      <w:r w:rsidR="00E424BC">
        <w:rPr>
          <w:rFonts w:asciiTheme="minorHAnsi" w:hAnsiTheme="minorHAnsi"/>
          <w:lang w:val="cy-GB"/>
        </w:rPr>
        <w:t>.</w:t>
      </w:r>
    </w:p>
    <w:p w:rsidR="001A28B4" w:rsidRPr="005C39EE" w:rsidRDefault="001A28B4" w:rsidP="00B46E14">
      <w:pPr>
        <w:ind w:right="-24"/>
        <w:jc w:val="both"/>
        <w:rPr>
          <w:rFonts w:asciiTheme="minorHAnsi" w:hAnsiTheme="minorHAnsi"/>
          <w:lang w:val="cy-GB"/>
        </w:rPr>
      </w:pPr>
    </w:p>
    <w:p w:rsidR="00825376" w:rsidRPr="005C39EE" w:rsidRDefault="00825376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405CF4" w:rsidRPr="005C39EE" w:rsidRDefault="00405CF4" w:rsidP="00AB504D">
      <w:pPr>
        <w:spacing w:after="160" w:line="259" w:lineRule="auto"/>
        <w:rPr>
          <w:rFonts w:asciiTheme="minorHAnsi" w:hAnsiTheme="minorHAnsi"/>
          <w:lang w:val="cy-GB"/>
        </w:rPr>
      </w:pPr>
    </w:p>
    <w:p w:rsidR="00405CF4" w:rsidRPr="005C39EE" w:rsidRDefault="00AB504D" w:rsidP="00AB504D">
      <w:pPr>
        <w:jc w:val="center"/>
        <w:rPr>
          <w:rFonts w:asciiTheme="minorHAnsi" w:hAnsiTheme="minorHAnsi"/>
          <w:lang w:val="cy-GB"/>
        </w:rPr>
      </w:pPr>
      <w:r>
        <w:rPr>
          <w:rFonts w:asciiTheme="minorHAnsi" w:hAnsiTheme="minorHAnsi"/>
          <w:noProof/>
        </w:rPr>
        <w:drawing>
          <wp:inline distT="0" distB="0" distL="0" distR="0" wp14:anchorId="42A48AB6">
            <wp:extent cx="3841115" cy="14204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F4" w:rsidRPr="005C39EE" w:rsidRDefault="00405CF4" w:rsidP="00810601">
      <w:pPr>
        <w:rPr>
          <w:rFonts w:asciiTheme="minorHAnsi" w:hAnsiTheme="minorHAnsi"/>
          <w:lang w:val="cy-GB"/>
        </w:rPr>
      </w:pPr>
    </w:p>
    <w:p w:rsidR="00405CF4" w:rsidRPr="005C39EE" w:rsidRDefault="00405CF4" w:rsidP="00810601">
      <w:pPr>
        <w:rPr>
          <w:rFonts w:asciiTheme="minorHAnsi" w:hAnsiTheme="minorHAnsi"/>
          <w:lang w:val="cy-GB"/>
        </w:rPr>
      </w:pPr>
    </w:p>
    <w:p w:rsidR="00405CF4" w:rsidRPr="005C39EE" w:rsidRDefault="00405CF4" w:rsidP="002064B9">
      <w:pPr>
        <w:ind w:right="184"/>
        <w:jc w:val="center"/>
        <w:rPr>
          <w:rFonts w:asciiTheme="minorHAnsi" w:hAnsiTheme="minorHAnsi"/>
          <w:color w:val="008080"/>
          <w:sz w:val="40"/>
          <w:szCs w:val="40"/>
          <w:lang w:val="cy-GB"/>
        </w:rPr>
      </w:pPr>
    </w:p>
    <w:p w:rsidR="00405CF4" w:rsidRPr="005C39EE" w:rsidRDefault="00A55C08" w:rsidP="00405CF4">
      <w:pPr>
        <w:ind w:right="184"/>
        <w:jc w:val="center"/>
        <w:rPr>
          <w:rFonts w:asciiTheme="minorHAnsi" w:hAnsiTheme="minorHAnsi"/>
          <w:color w:val="008080"/>
          <w:sz w:val="40"/>
          <w:szCs w:val="40"/>
          <w:lang w:val="cy-GB"/>
        </w:rPr>
      </w:pPr>
      <w:r>
        <w:rPr>
          <w:rFonts w:asciiTheme="minorHAnsi" w:hAnsiTheme="minorHAnsi"/>
          <w:color w:val="008080"/>
          <w:sz w:val="40"/>
          <w:szCs w:val="40"/>
          <w:lang w:val="cy-GB"/>
        </w:rPr>
        <w:t>G</w:t>
      </w:r>
      <w:r w:rsidR="00890AE3">
        <w:rPr>
          <w:rFonts w:asciiTheme="minorHAnsi" w:hAnsiTheme="minorHAnsi"/>
          <w:color w:val="008080"/>
          <w:sz w:val="40"/>
          <w:szCs w:val="40"/>
          <w:lang w:val="cy-GB"/>
        </w:rPr>
        <w:t>w</w:t>
      </w:r>
      <w:r>
        <w:rPr>
          <w:rFonts w:asciiTheme="minorHAnsi" w:hAnsiTheme="minorHAnsi"/>
          <w:color w:val="008080"/>
          <w:sz w:val="40"/>
          <w:szCs w:val="40"/>
          <w:lang w:val="cy-GB"/>
        </w:rPr>
        <w:t>o</w:t>
      </w:r>
      <w:r w:rsidR="00890AE3">
        <w:rPr>
          <w:rFonts w:asciiTheme="minorHAnsi" w:hAnsiTheme="minorHAnsi"/>
          <w:color w:val="008080"/>
          <w:sz w:val="40"/>
          <w:szCs w:val="40"/>
          <w:lang w:val="cy-GB"/>
        </w:rPr>
        <w:t>brau Dilysnod</w:t>
      </w:r>
      <w:r w:rsidR="00890AE3" w:rsidRPr="00890AE3">
        <w:rPr>
          <w:rFonts w:asciiTheme="minorHAnsi" w:hAnsiTheme="minorHAnsi"/>
          <w:color w:val="008080"/>
          <w:sz w:val="40"/>
          <w:szCs w:val="40"/>
          <w:lang w:val="cy-GB"/>
        </w:rPr>
        <w:t xml:space="preserve"> </w:t>
      </w:r>
      <w:r w:rsidR="00890AE3" w:rsidRPr="005C39EE">
        <w:rPr>
          <w:rFonts w:asciiTheme="minorHAnsi" w:hAnsiTheme="minorHAnsi"/>
          <w:color w:val="008080"/>
          <w:sz w:val="40"/>
          <w:szCs w:val="40"/>
          <w:lang w:val="cy-GB"/>
        </w:rPr>
        <w:t>AIM</w:t>
      </w:r>
    </w:p>
    <w:p w:rsidR="00FE0B93" w:rsidRPr="005C39EE" w:rsidRDefault="00FE0B93" w:rsidP="00FE0B93">
      <w:pPr>
        <w:ind w:right="184"/>
        <w:rPr>
          <w:rFonts w:asciiTheme="minorHAnsi" w:hAnsiTheme="minorHAnsi"/>
          <w:b/>
          <w:color w:val="008080"/>
          <w:sz w:val="28"/>
          <w:szCs w:val="28"/>
          <w:lang w:val="cy-GB"/>
        </w:rPr>
      </w:pPr>
    </w:p>
    <w:p w:rsidR="002064B9" w:rsidRPr="005C39EE" w:rsidRDefault="00890AE3" w:rsidP="00FE0B93">
      <w:pPr>
        <w:ind w:right="184"/>
        <w:rPr>
          <w:rFonts w:asciiTheme="minorHAnsi" w:hAnsiTheme="minorHAnsi"/>
          <w:b/>
          <w:color w:val="008080"/>
          <w:sz w:val="28"/>
          <w:szCs w:val="28"/>
          <w:lang w:val="cy-GB"/>
        </w:rPr>
      </w:pPr>
      <w:r>
        <w:rPr>
          <w:rFonts w:asciiTheme="minorHAnsi" w:hAnsiTheme="minorHAnsi"/>
          <w:b/>
          <w:color w:val="008080"/>
          <w:sz w:val="28"/>
          <w:szCs w:val="28"/>
          <w:lang w:val="cy-GB"/>
        </w:rPr>
        <w:t>FFURFLEN GAIS</w:t>
      </w:r>
    </w:p>
    <w:p w:rsidR="002064B9" w:rsidRPr="005C39EE" w:rsidRDefault="002064B9" w:rsidP="002064B9">
      <w:pPr>
        <w:tabs>
          <w:tab w:val="left" w:pos="284"/>
        </w:tabs>
        <w:rPr>
          <w:rFonts w:asciiTheme="minorHAnsi" w:hAnsiTheme="minorHAnsi"/>
          <w:b/>
          <w:color w:val="114E5A"/>
          <w:lang w:val="cy-GB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37"/>
        <w:gridCol w:w="6453"/>
      </w:tblGrid>
      <w:tr w:rsidR="002064B9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890AE3" w:rsidP="00890AE3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Enw cyfreithiol yr amgueddfa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 xml:space="preserve"> (</w:t>
            </w:r>
            <w:r>
              <w:rPr>
                <w:rFonts w:asciiTheme="minorHAnsi" w:hAnsiTheme="minorHAnsi"/>
                <w:color w:val="114E5A"/>
                <w:lang w:val="cy-GB"/>
              </w:rPr>
              <w:t>buddiolwr y grant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>)</w:t>
            </w:r>
            <w:r w:rsidR="002064B9"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F1F14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F1F14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890AE3" w:rsidP="00890AE3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Enw cyfreithiol y sefydliad sydd yn ymgeisio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 xml:space="preserve"> (</w:t>
            </w:r>
            <w:r w:rsidR="009C5550">
              <w:rPr>
                <w:rFonts w:asciiTheme="minorHAnsi" w:hAnsiTheme="minorHAnsi"/>
                <w:color w:val="114E5A"/>
                <w:lang w:val="cy-GB"/>
              </w:rPr>
              <w:t>os nad ydynt yn fuddiolwr y</w:t>
            </w:r>
            <w:r>
              <w:rPr>
                <w:rFonts w:asciiTheme="minorHAnsi" w:hAnsiTheme="minorHAnsi"/>
                <w:color w:val="114E5A"/>
                <w:lang w:val="cy-GB"/>
              </w:rPr>
              <w:t xml:space="preserve"> grant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>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F1F14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890AE3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Arweinydd y prosiect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890AE3" w:rsidP="00890AE3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Rôl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>/</w:t>
            </w:r>
            <w:r>
              <w:rPr>
                <w:rFonts w:asciiTheme="minorHAnsi" w:hAnsiTheme="minorHAnsi"/>
                <w:color w:val="114E5A"/>
                <w:lang w:val="cy-GB"/>
              </w:rPr>
              <w:t>Teitl o fewn yr amgueddfa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890AE3">
            <w:pPr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>E</w:t>
            </w:r>
            <w:r w:rsidR="00890AE3">
              <w:rPr>
                <w:rFonts w:asciiTheme="minorHAnsi" w:hAnsiTheme="minorHAnsi"/>
                <w:color w:val="114E5A"/>
                <w:lang w:val="cy-GB"/>
              </w:rPr>
              <w:t>bost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663BC4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Ffôn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663BC4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Cyfeiriad os yw’n wahanol i’r uchod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663BC4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Enw Cyfrif Banc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663BC4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Cod Didoli Cyfrif Banc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663BC4" w:rsidP="00663BC4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Rhif Cyfrif Banc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F1F14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F1F14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A533E3" w:rsidP="00A533E3">
            <w:pPr>
              <w:rPr>
                <w:rFonts w:asciiTheme="minorHAnsi" w:hAnsiTheme="minorHAnsi"/>
                <w:color w:val="114E5A"/>
                <w:sz w:val="20"/>
                <w:szCs w:val="20"/>
                <w:lang w:val="cy-GB"/>
              </w:rPr>
            </w:pPr>
            <w:r>
              <w:rPr>
                <w:rFonts w:asciiTheme="minorHAnsi" w:hAnsiTheme="minorHAnsi"/>
                <w:color w:val="114E5A"/>
                <w:sz w:val="20"/>
                <w:szCs w:val="20"/>
                <w:lang w:val="cy-GB"/>
              </w:rPr>
              <w:t>BACS yw’r dull talu ‘rydym yn ei ddefnyddio</w:t>
            </w:r>
            <w:r w:rsidR="004938CE" w:rsidRPr="005C39EE">
              <w:rPr>
                <w:rFonts w:asciiTheme="minorHAnsi" w:hAnsiTheme="minorHAnsi"/>
                <w:color w:val="114E5A"/>
                <w:sz w:val="20"/>
                <w:szCs w:val="20"/>
                <w:lang w:val="cy-GB"/>
              </w:rPr>
              <w:t xml:space="preserve">, </w:t>
            </w:r>
            <w:r>
              <w:rPr>
                <w:rFonts w:asciiTheme="minorHAnsi" w:hAnsiTheme="minorHAnsi"/>
                <w:color w:val="114E5A"/>
                <w:sz w:val="20"/>
                <w:szCs w:val="20"/>
                <w:lang w:val="cy-GB"/>
              </w:rPr>
              <w:t>os hoffech chi dderbyn siec, at bwy ddylai’r siec fod yn daladwy, os gwelwch yn dda</w:t>
            </w:r>
            <w:r w:rsidR="00177B06" w:rsidRPr="005C39EE">
              <w:rPr>
                <w:rFonts w:asciiTheme="minorHAnsi" w:hAnsiTheme="minorHAnsi"/>
                <w:color w:val="114E5A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F1F14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rPr>
          <w:trHeight w:val="1262"/>
        </w:trPr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9C5550" w:rsidP="00E303FF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Rhi</w:t>
            </w:r>
            <w:r w:rsidR="00E303FF">
              <w:rPr>
                <w:rFonts w:asciiTheme="minorHAnsi" w:hAnsiTheme="minorHAnsi"/>
                <w:color w:val="114E5A"/>
                <w:lang w:val="cy-GB"/>
              </w:rPr>
              <w:t>f Cofrestru TAW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 xml:space="preserve"> (</w:t>
            </w:r>
            <w:r w:rsidR="00E303FF">
              <w:rPr>
                <w:rFonts w:asciiTheme="minorHAnsi" w:hAnsiTheme="minorHAnsi"/>
                <w:color w:val="114E5A"/>
                <w:lang w:val="cy-GB"/>
              </w:rPr>
              <w:t>os ydy’ch sefydliad yn gofrestredig o ran TAW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>,</w:t>
            </w:r>
            <w:r w:rsidR="00E303FF">
              <w:rPr>
                <w:rFonts w:asciiTheme="minorHAnsi" w:hAnsiTheme="minorHAnsi"/>
                <w:color w:val="114E5A"/>
                <w:lang w:val="cy-GB"/>
              </w:rPr>
              <w:t xml:space="preserve"> dylech beid</w:t>
            </w:r>
            <w:r w:rsidR="00275C71">
              <w:rPr>
                <w:rFonts w:asciiTheme="minorHAnsi" w:hAnsiTheme="minorHAnsi"/>
                <w:color w:val="114E5A"/>
                <w:lang w:val="cy-GB"/>
              </w:rPr>
              <w:t>io a chynnwys TAW wrth amlinellu</w:t>
            </w:r>
            <w:r w:rsidR="00E303FF">
              <w:rPr>
                <w:rFonts w:asciiTheme="minorHAnsi" w:hAnsiTheme="minorHAnsi"/>
                <w:color w:val="114E5A"/>
                <w:lang w:val="cy-GB"/>
              </w:rPr>
              <w:t xml:space="preserve"> costau eich prosiect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>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53837" w:rsidP="00453837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Rhif Elusen Gofrestredig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 xml:space="preserve"> (</w:t>
            </w:r>
            <w:r>
              <w:rPr>
                <w:rFonts w:asciiTheme="minorHAnsi" w:hAnsiTheme="minorHAnsi"/>
                <w:color w:val="114E5A"/>
                <w:lang w:val="cy-GB"/>
              </w:rPr>
              <w:t>os nad ydych yn elusen gofrestredig amgaewch gopi o’ch cyfansoddiad os gwelwch yn dda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>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E27E5E" w:rsidP="00E27E5E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 xml:space="preserve">Rhif aelodaeth </w:t>
            </w:r>
            <w:r w:rsidR="004938CE" w:rsidRPr="005C39EE">
              <w:rPr>
                <w:rFonts w:asciiTheme="minorHAnsi" w:hAnsiTheme="minorHAnsi"/>
                <w:color w:val="114E5A"/>
                <w:lang w:val="cy-GB"/>
              </w:rPr>
              <w:t xml:space="preserve">AIM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E27E5E" w:rsidP="00E27E5E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Statws/Rhif Achrediad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E27E5E" w:rsidRPr="005C39EE" w:rsidRDefault="00E27E5E" w:rsidP="00E27E5E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Os nad ydych yn Achrededig beth yw’r dyddiad ar gyfer cyflawni hyn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4938CE" w:rsidP="000D23F3">
            <w:pPr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>N</w:t>
            </w:r>
            <w:r w:rsidR="000D23F3">
              <w:rPr>
                <w:rFonts w:asciiTheme="minorHAnsi" w:hAnsiTheme="minorHAnsi"/>
                <w:color w:val="114E5A"/>
                <w:lang w:val="cy-GB"/>
              </w:rPr>
              <w:t>ifer o ddiwrnodau ar agor i’r cyhoedd yn y flwyddyn galendr ddiwethaf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6F1DCC">
        <w:trPr>
          <w:trHeight w:val="481"/>
        </w:trPr>
        <w:tc>
          <w:tcPr>
            <w:tcW w:w="4037" w:type="dxa"/>
          </w:tcPr>
          <w:p w:rsidR="004938CE" w:rsidRPr="005C39EE" w:rsidRDefault="004938CE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4938CE" w:rsidRPr="005C39EE" w:rsidTr="00405CF4">
        <w:tc>
          <w:tcPr>
            <w:tcW w:w="4037" w:type="dxa"/>
            <w:tcBorders>
              <w:right w:val="single" w:sz="4" w:space="0" w:color="auto"/>
            </w:tcBorders>
          </w:tcPr>
          <w:p w:rsidR="004938CE" w:rsidRPr="005C39EE" w:rsidRDefault="000D23F3" w:rsidP="000D23F3">
            <w:pPr>
              <w:rPr>
                <w:rFonts w:asciiTheme="minorHAnsi" w:hAnsiTheme="minorHAnsi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 xml:space="preserve">Nifer flynyddol o ymwelwyr y llynedd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E" w:rsidRPr="005C39EE" w:rsidRDefault="004938CE" w:rsidP="00B96158">
            <w:pPr>
              <w:tabs>
                <w:tab w:val="left" w:pos="4360"/>
              </w:tabs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ab/>
            </w:r>
          </w:p>
        </w:tc>
      </w:tr>
    </w:tbl>
    <w:p w:rsidR="002064B9" w:rsidRPr="005C39EE" w:rsidRDefault="002064B9" w:rsidP="002064B9">
      <w:pPr>
        <w:rPr>
          <w:rFonts w:asciiTheme="minorHAnsi" w:hAnsiTheme="minorHAnsi"/>
          <w:color w:val="114E5A"/>
          <w:lang w:val="cy-GB"/>
        </w:rPr>
      </w:pPr>
    </w:p>
    <w:p w:rsidR="002064B9" w:rsidRPr="005C39EE" w:rsidRDefault="000D23F3" w:rsidP="002064B9">
      <w:pPr>
        <w:rPr>
          <w:rFonts w:asciiTheme="minorHAnsi" w:hAnsiTheme="minorHAnsi"/>
          <w:b/>
          <w:color w:val="248CA4"/>
          <w:sz w:val="28"/>
          <w:szCs w:val="28"/>
          <w:lang w:val="cy-GB"/>
        </w:rPr>
      </w:pPr>
      <w:r>
        <w:rPr>
          <w:rFonts w:asciiTheme="minorHAnsi" w:hAnsiTheme="minorHAnsi"/>
          <w:b/>
          <w:color w:val="248CA4"/>
          <w:sz w:val="28"/>
          <w:szCs w:val="28"/>
          <w:lang w:val="cy-GB"/>
        </w:rPr>
        <w:t>CYNNIG PROSIECT</w:t>
      </w:r>
    </w:p>
    <w:p w:rsidR="002064B9" w:rsidRPr="005C39EE" w:rsidRDefault="002064B9" w:rsidP="002064B9">
      <w:pPr>
        <w:rPr>
          <w:rFonts w:asciiTheme="minorHAnsi" w:hAnsiTheme="minorHAnsi"/>
          <w:b/>
          <w:color w:val="114E5A"/>
          <w:lang w:val="cy-GB"/>
        </w:rPr>
      </w:pPr>
    </w:p>
    <w:p w:rsidR="002064B9" w:rsidRPr="005C39EE" w:rsidRDefault="000D23F3" w:rsidP="002064B9">
      <w:pPr>
        <w:rPr>
          <w:rFonts w:asciiTheme="minorHAnsi" w:hAnsiTheme="minorHAnsi"/>
          <w:b/>
          <w:color w:val="114E5A"/>
          <w:lang w:val="cy-GB"/>
        </w:rPr>
      </w:pPr>
      <w:r>
        <w:rPr>
          <w:rFonts w:asciiTheme="minorHAnsi" w:hAnsiTheme="minorHAnsi"/>
          <w:b/>
          <w:color w:val="114E5A"/>
          <w:lang w:val="cy-GB"/>
        </w:rPr>
        <w:t>AM EICH PROSIECT</w:t>
      </w:r>
    </w:p>
    <w:p w:rsidR="002064B9" w:rsidRPr="005C39EE" w:rsidRDefault="002064B9" w:rsidP="002064B9">
      <w:pPr>
        <w:rPr>
          <w:rFonts w:asciiTheme="minorHAnsi" w:hAnsiTheme="minorHAnsi"/>
          <w:color w:val="114E5A"/>
          <w:lang w:val="cy-GB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6237"/>
      </w:tblGrid>
      <w:tr w:rsidR="002064B9" w:rsidRPr="005C39EE" w:rsidTr="00405CF4">
        <w:trPr>
          <w:trHeight w:val="260"/>
        </w:trPr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0D23F3" w:rsidP="00B96158">
            <w:pPr>
              <w:rPr>
                <w:rFonts w:asciiTheme="minorHAnsi" w:hAnsiTheme="minorHAnsi"/>
                <w:b/>
                <w:color w:val="114E5A"/>
                <w:lang w:val="cy-GB"/>
              </w:rPr>
            </w:pPr>
            <w:r>
              <w:rPr>
                <w:rFonts w:asciiTheme="minorHAnsi" w:hAnsiTheme="minorHAnsi"/>
                <w:b/>
                <w:color w:val="114E5A"/>
                <w:lang w:val="cy-GB"/>
              </w:rPr>
              <w:t>Beth yw teitl eich prosiect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rPr>
          <w:trHeight w:val="260"/>
        </w:trPr>
        <w:tc>
          <w:tcPr>
            <w:tcW w:w="4253" w:type="dxa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7C16F5">
        <w:trPr>
          <w:trHeight w:val="3657"/>
        </w:trPr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0D23F3" w:rsidP="00B96158">
            <w:pPr>
              <w:rPr>
                <w:rFonts w:asciiTheme="minorHAnsi" w:hAnsiTheme="minorHAnsi"/>
                <w:b/>
                <w:color w:val="114E5A"/>
                <w:lang w:val="cy-GB"/>
              </w:rPr>
            </w:pPr>
            <w:r>
              <w:rPr>
                <w:rFonts w:asciiTheme="minorHAnsi" w:hAnsiTheme="minorHAnsi"/>
                <w:b/>
                <w:color w:val="114E5A"/>
                <w:lang w:val="cy-GB"/>
              </w:rPr>
              <w:lastRenderedPageBreak/>
              <w:t>Rhowch ddisgrifiad cryno os gwelwch yn dda o’ch prosiect a’i nod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 xml:space="preserve"> (</w:t>
            </w:r>
            <w:r>
              <w:rPr>
                <w:rFonts w:asciiTheme="minorHAnsi" w:hAnsiTheme="minorHAnsi"/>
                <w:b/>
                <w:color w:val="114E5A"/>
                <w:lang w:val="cy-GB"/>
              </w:rPr>
              <w:t>hyd at 25 o eiriau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 xml:space="preserve">). </w:t>
            </w: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349EB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Defnyddiwch y blwch hwn i werthu’ch prosiect i’r pwyllgor gwobrwyo</w:t>
            </w:r>
            <w:r w:rsidR="004D4F1A" w:rsidRPr="005C39EE">
              <w:rPr>
                <w:rFonts w:asciiTheme="minorHAnsi" w:hAnsiTheme="minorHAnsi"/>
                <w:color w:val="114E5A"/>
                <w:lang w:val="cy-GB"/>
              </w:rPr>
              <w:t xml:space="preserve">. </w:t>
            </w:r>
            <w:r>
              <w:rPr>
                <w:rFonts w:asciiTheme="minorHAnsi" w:hAnsiTheme="minorHAnsi"/>
                <w:color w:val="114E5A"/>
                <w:lang w:val="cy-GB"/>
              </w:rPr>
              <w:t>Bydd angen i chi ddarparu disgrifiad prosiect mwy manwl</w:t>
            </w:r>
            <w:r w:rsidR="002064B9" w:rsidRPr="005C39EE">
              <w:rPr>
                <w:rFonts w:asciiTheme="minorHAnsi" w:hAnsiTheme="minorHAnsi"/>
                <w:color w:val="114E5A"/>
                <w:lang w:val="cy-GB"/>
              </w:rPr>
              <w:t>,</w:t>
            </w:r>
            <w:r>
              <w:rPr>
                <w:rFonts w:asciiTheme="minorHAnsi" w:hAnsiTheme="minorHAnsi"/>
                <w:color w:val="114E5A"/>
                <w:lang w:val="cy-GB"/>
              </w:rPr>
              <w:t xml:space="preserve"> gyda chynllun gweithredu a chyllid prosiect</w:t>
            </w:r>
            <w:r w:rsidR="002064B9" w:rsidRPr="005C39EE">
              <w:rPr>
                <w:rFonts w:asciiTheme="minorHAnsi" w:hAnsiTheme="minorHAnsi"/>
                <w:color w:val="114E5A"/>
                <w:lang w:val="cy-GB"/>
              </w:rPr>
              <w:t xml:space="preserve"> – </w:t>
            </w:r>
            <w:r>
              <w:rPr>
                <w:rFonts w:asciiTheme="minorHAnsi" w:hAnsiTheme="minorHAnsi"/>
                <w:color w:val="114E5A"/>
                <w:lang w:val="cy-GB"/>
              </w:rPr>
              <w:t>gweler y nodyn ar Amgaeadau Gorfodol ar ddiwedd y ffurflen gais hon</w:t>
            </w:r>
            <w:r w:rsidR="002064B9" w:rsidRPr="005C39EE">
              <w:rPr>
                <w:rFonts w:asciiTheme="minorHAnsi" w:hAnsiTheme="minorHAnsi"/>
                <w:color w:val="114E5A"/>
                <w:lang w:val="cy-GB"/>
              </w:rPr>
              <w:t>.</w:t>
            </w: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7C16F5">
        <w:trPr>
          <w:trHeight w:val="124"/>
        </w:trPr>
        <w:tc>
          <w:tcPr>
            <w:tcW w:w="10490" w:type="dxa"/>
            <w:gridSpan w:val="2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4D4F1A" w:rsidP="00B96158">
            <w:pPr>
              <w:rPr>
                <w:rFonts w:asciiTheme="minorHAnsi" w:hAnsiTheme="minorHAnsi"/>
                <w:b/>
                <w:color w:val="114E5A"/>
                <w:lang w:val="cy-GB"/>
              </w:rPr>
            </w:pPr>
            <w:r w:rsidRPr="005C39EE">
              <w:rPr>
                <w:lang w:val="cy-GB"/>
              </w:rPr>
              <w:br w:type="page"/>
            </w:r>
            <w:r w:rsidR="009E3765">
              <w:rPr>
                <w:rFonts w:asciiTheme="minorHAnsi" w:hAnsiTheme="minorHAnsi"/>
                <w:b/>
                <w:color w:val="114E5A"/>
                <w:lang w:val="cy-GB"/>
              </w:rPr>
              <w:t>Beth yw cyfanswm cost eich prosiect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 xml:space="preserve">? </w:t>
            </w: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sz w:val="18"/>
                <w:szCs w:val="18"/>
                <w:lang w:val="cy-GB"/>
              </w:rPr>
            </w:pPr>
          </w:p>
        </w:tc>
      </w:tr>
      <w:tr w:rsidR="002064B9" w:rsidRPr="005C39EE" w:rsidTr="00405CF4">
        <w:tc>
          <w:tcPr>
            <w:tcW w:w="10490" w:type="dxa"/>
            <w:gridSpan w:val="2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9E3765" w:rsidP="00B96158">
            <w:pPr>
              <w:rPr>
                <w:rFonts w:asciiTheme="minorHAnsi" w:hAnsiTheme="minorHAnsi"/>
                <w:b/>
                <w:color w:val="114E5A"/>
                <w:lang w:val="cy-GB"/>
              </w:rPr>
            </w:pPr>
            <w:r>
              <w:rPr>
                <w:rFonts w:asciiTheme="minorHAnsi" w:hAnsiTheme="minorHAnsi"/>
                <w:b/>
                <w:color w:val="114E5A"/>
                <w:lang w:val="cy-GB"/>
              </w:rPr>
              <w:t>Faint o gyllid ydych yn gwneud cais amdano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sz w:val="18"/>
                <w:szCs w:val="18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7C16F5">
        <w:trPr>
          <w:trHeight w:val="721"/>
        </w:trPr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9E3765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b/>
                <w:color w:val="114E5A"/>
                <w:lang w:val="cy-GB"/>
              </w:rPr>
              <w:t>O ble fydd y balans yn dod os yw’n berthnasol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>?</w:t>
            </w:r>
            <w:r w:rsidR="002064B9" w:rsidRPr="005C39EE">
              <w:rPr>
                <w:rFonts w:asciiTheme="minorHAnsi" w:hAnsiTheme="minorHAnsi"/>
                <w:color w:val="114E5A"/>
                <w:lang w:val="cy-GB"/>
              </w:rPr>
              <w:t xml:space="preserve"> </w:t>
            </w: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FE0B93">
        <w:tc>
          <w:tcPr>
            <w:tcW w:w="4253" w:type="dxa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FE0B93">
        <w:trPr>
          <w:trHeight w:val="510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2064B9" w:rsidRPr="005C39EE" w:rsidRDefault="009E3765" w:rsidP="009E3765">
            <w:pPr>
              <w:rPr>
                <w:rFonts w:asciiTheme="minorHAnsi" w:hAnsiTheme="minorHAnsi"/>
                <w:b/>
                <w:color w:val="114E5A"/>
                <w:highlight w:val="yellow"/>
                <w:lang w:val="cy-GB"/>
              </w:rPr>
            </w:pPr>
            <w:r>
              <w:rPr>
                <w:rFonts w:asciiTheme="minorHAnsi" w:hAnsiTheme="minorHAnsi"/>
                <w:b/>
                <w:color w:val="114E5A"/>
                <w:lang w:val="cy-GB"/>
              </w:rPr>
              <w:t>Nodwch hyd at bedwar canlyniad ar gyfer eich prosiect y byddwch yn adrodd yn eu herbyn yn eich hadroddiad gwerthuso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>1.</w:t>
            </w:r>
          </w:p>
        </w:tc>
      </w:tr>
      <w:tr w:rsidR="002064B9" w:rsidRPr="005C39EE" w:rsidTr="00FE0B93">
        <w:trPr>
          <w:trHeight w:val="510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>2.</w:t>
            </w:r>
          </w:p>
        </w:tc>
      </w:tr>
      <w:tr w:rsidR="002064B9" w:rsidRPr="005C39EE" w:rsidTr="00FE0B93">
        <w:trPr>
          <w:trHeight w:val="510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>3.</w:t>
            </w:r>
          </w:p>
        </w:tc>
      </w:tr>
      <w:tr w:rsidR="002064B9" w:rsidRPr="005C39EE" w:rsidTr="00FE0B93">
        <w:trPr>
          <w:trHeight w:val="510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 w:rsidRPr="005C39EE">
              <w:rPr>
                <w:rFonts w:asciiTheme="minorHAnsi" w:hAnsiTheme="minorHAnsi"/>
                <w:color w:val="114E5A"/>
                <w:lang w:val="cy-GB"/>
              </w:rPr>
              <w:t>4.</w:t>
            </w:r>
          </w:p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10490" w:type="dxa"/>
            <w:gridSpan w:val="2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  <w:p w:rsidR="002064B9" w:rsidRPr="005C39EE" w:rsidRDefault="007C16F5" w:rsidP="00B96158">
            <w:pPr>
              <w:rPr>
                <w:rFonts w:asciiTheme="minorHAnsi" w:hAnsiTheme="minorHAnsi"/>
                <w:b/>
                <w:color w:val="114E5A"/>
                <w:lang w:val="cy-GB"/>
              </w:rPr>
            </w:pPr>
            <w:r>
              <w:rPr>
                <w:rFonts w:asciiTheme="minorHAnsi" w:hAnsiTheme="minorHAnsi"/>
                <w:b/>
                <w:color w:val="114E5A"/>
                <w:lang w:val="cy-GB"/>
              </w:rPr>
              <w:t xml:space="preserve">Dylai Cadeirydd neu Is-Gadeirydd yr Ymddiriedolwyr </w:t>
            </w:r>
            <w:r w:rsidR="00653936">
              <w:rPr>
                <w:rFonts w:asciiTheme="minorHAnsi" w:hAnsiTheme="minorHAnsi"/>
                <w:b/>
                <w:color w:val="114E5A"/>
                <w:lang w:val="cy-GB"/>
              </w:rPr>
              <w:t>lofnodi isod</w:t>
            </w:r>
            <w:r w:rsidR="002064B9" w:rsidRPr="005C39EE">
              <w:rPr>
                <w:rFonts w:asciiTheme="minorHAnsi" w:hAnsiTheme="minorHAnsi"/>
                <w:b/>
                <w:color w:val="114E5A"/>
                <w:lang w:val="cy-GB"/>
              </w:rPr>
              <w:t>.</w:t>
            </w:r>
            <w:r w:rsidR="00653936">
              <w:rPr>
                <w:rFonts w:asciiTheme="minorHAnsi" w:hAnsiTheme="minorHAnsi"/>
                <w:b/>
                <w:color w:val="114E5A"/>
                <w:lang w:val="cy-GB"/>
              </w:rPr>
              <w:t xml:space="preserve"> Os ydy’r cais yn cael ei gyflwyno’n electron</w:t>
            </w:r>
            <w:r w:rsidR="00B47B41">
              <w:rPr>
                <w:rFonts w:asciiTheme="minorHAnsi" w:hAnsiTheme="minorHAnsi"/>
                <w:b/>
                <w:color w:val="114E5A"/>
                <w:lang w:val="cy-GB"/>
              </w:rPr>
              <w:t>i</w:t>
            </w:r>
            <w:r w:rsidR="00653936">
              <w:rPr>
                <w:rFonts w:asciiTheme="minorHAnsi" w:hAnsiTheme="minorHAnsi"/>
                <w:b/>
                <w:color w:val="114E5A"/>
                <w:lang w:val="cy-GB"/>
              </w:rPr>
              <w:t>g, yna bydd enw wedi’i deipio yn ddigonol ond bydd angen llofnod copi caled ar y ffurflen dderbyn ar gyfer ymgeiswyr llwyddiannus</w:t>
            </w:r>
            <w:r w:rsidR="00632D2B" w:rsidRPr="005C39EE">
              <w:rPr>
                <w:rFonts w:asciiTheme="minorHAnsi" w:hAnsiTheme="minorHAnsi"/>
                <w:b/>
                <w:color w:val="114E5A"/>
                <w:lang w:val="cy-GB"/>
              </w:rPr>
              <w:t xml:space="preserve">. </w:t>
            </w:r>
          </w:p>
          <w:p w:rsidR="002064B9" w:rsidRPr="005C39EE" w:rsidRDefault="002064B9" w:rsidP="00B96158">
            <w:pPr>
              <w:rPr>
                <w:rFonts w:asciiTheme="minorHAnsi" w:hAnsiTheme="minorHAnsi"/>
                <w:b/>
                <w:color w:val="114E5A"/>
                <w:lang w:val="cy-GB"/>
              </w:rPr>
            </w:pPr>
          </w:p>
          <w:p w:rsidR="002064B9" w:rsidRPr="005C39EE" w:rsidRDefault="00346631" w:rsidP="00377CDF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 xml:space="preserve">Rydw i’n cadarnhau hyd eithaf fy ngwybodaeth bod y wybodaeth i gyd yn y cais hwn yn wir. </w:t>
            </w:r>
            <w:r w:rsidR="00377CDF">
              <w:rPr>
                <w:rFonts w:asciiTheme="minorHAnsi" w:hAnsiTheme="minorHAnsi"/>
                <w:color w:val="114E5A"/>
                <w:lang w:val="cy-GB"/>
              </w:rPr>
              <w:t>Rydw i’n datgan fod gen i awdurdod i wneud y cais hwn ac yn derbyn y telerau ac amodau a restrir yn y meini prawf. Rydw i’n derbyn y bydd AIM o bosib yn rhannu gwybodaeth ymgeisio gyda’r Tîm Datblygu Amgueddfeydd perthnasol neu sefydliad tebyg</w:t>
            </w:r>
            <w:r w:rsidR="00D96B80" w:rsidRPr="005C39EE">
              <w:rPr>
                <w:rFonts w:asciiTheme="minorHAnsi" w:hAnsiTheme="minorHAnsi"/>
                <w:color w:val="114E5A"/>
                <w:lang w:val="cy-GB"/>
              </w:rPr>
              <w:t>.</w:t>
            </w:r>
            <w:r w:rsidR="00377CDF">
              <w:rPr>
                <w:rFonts w:asciiTheme="minorHAnsi" w:hAnsiTheme="minorHAnsi"/>
                <w:color w:val="114E5A"/>
                <w:lang w:val="cy-GB"/>
              </w:rPr>
              <w:br/>
            </w:r>
            <w:r w:rsidR="00D96B80" w:rsidRPr="005C39EE">
              <w:rPr>
                <w:rFonts w:asciiTheme="minorHAnsi" w:hAnsiTheme="minorHAnsi"/>
                <w:color w:val="114E5A"/>
                <w:lang w:val="cy-GB"/>
              </w:rPr>
              <w:t xml:space="preserve"> </w:t>
            </w: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377CDF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Llofno</w:t>
            </w:r>
            <w:r w:rsidR="002064B9" w:rsidRPr="005C39EE">
              <w:rPr>
                <w:rFonts w:asciiTheme="minorHAnsi" w:hAnsiTheme="minorHAnsi"/>
                <w:color w:val="114E5A"/>
                <w:lang w:val="cy-GB"/>
              </w:rPr>
              <w:t>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377CDF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Enw Llawn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377CDF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t>Teitl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377CDF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  <w:r>
              <w:rPr>
                <w:rFonts w:asciiTheme="minorHAnsi" w:hAnsiTheme="minorHAnsi"/>
                <w:color w:val="114E5A"/>
                <w:lang w:val="cy-GB"/>
              </w:rPr>
              <w:lastRenderedPageBreak/>
              <w:t>Dyddiad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  <w:tr w:rsidR="002064B9" w:rsidRPr="005C39EE" w:rsidTr="00405CF4">
        <w:tc>
          <w:tcPr>
            <w:tcW w:w="4253" w:type="dxa"/>
            <w:tcBorders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9" w:rsidRPr="005C39EE" w:rsidRDefault="002064B9" w:rsidP="00B96158">
            <w:pPr>
              <w:rPr>
                <w:rFonts w:asciiTheme="minorHAnsi" w:hAnsiTheme="minorHAnsi"/>
                <w:color w:val="114E5A"/>
                <w:lang w:val="cy-GB"/>
              </w:rPr>
            </w:pPr>
          </w:p>
        </w:tc>
      </w:tr>
    </w:tbl>
    <w:p w:rsidR="002064B9" w:rsidRPr="005C39EE" w:rsidRDefault="002064B9" w:rsidP="00810601">
      <w:pPr>
        <w:rPr>
          <w:rFonts w:asciiTheme="minorHAnsi" w:hAnsiTheme="minorHAnsi"/>
          <w:lang w:val="cy-GB"/>
        </w:rPr>
      </w:pPr>
    </w:p>
    <w:p w:rsidR="00FE0B93" w:rsidRPr="005C39EE" w:rsidRDefault="00FE0B93" w:rsidP="00FE0B93">
      <w:pPr>
        <w:rPr>
          <w:rFonts w:asciiTheme="minorHAnsi" w:hAnsiTheme="minorHAnsi"/>
          <w:lang w:val="cy-GB"/>
        </w:rPr>
      </w:pPr>
    </w:p>
    <w:p w:rsidR="00FE0B93" w:rsidRPr="005C39EE" w:rsidRDefault="00FE0B93" w:rsidP="00FE0B93">
      <w:pPr>
        <w:rPr>
          <w:rFonts w:asciiTheme="minorHAnsi" w:hAnsiTheme="minorHAnsi"/>
          <w:lang w:val="cy-GB"/>
        </w:rPr>
      </w:pPr>
    </w:p>
    <w:p w:rsidR="00FE0B93" w:rsidRPr="005C39EE" w:rsidRDefault="00377CDF" w:rsidP="00FE0B93">
      <w:pPr>
        <w:rPr>
          <w:rFonts w:asciiTheme="minorHAnsi" w:hAnsiTheme="minorHAnsi"/>
          <w:lang w:val="cy-GB"/>
        </w:rPr>
      </w:pPr>
      <w:r>
        <w:rPr>
          <w:rFonts w:asciiTheme="minorHAnsi" w:hAnsiTheme="minorHAnsi"/>
          <w:lang w:val="cy-GB"/>
        </w:rPr>
        <w:t>Amgaeadau gorfodol</w:t>
      </w:r>
      <w:r w:rsidR="006F74A8" w:rsidRPr="005C39EE">
        <w:rPr>
          <w:rFonts w:asciiTheme="minorHAnsi" w:hAnsiTheme="minorHAnsi"/>
          <w:lang w:val="cy-GB"/>
        </w:rPr>
        <w:t>:</w:t>
      </w:r>
    </w:p>
    <w:p w:rsidR="006F74A8" w:rsidRPr="005C39EE" w:rsidRDefault="006F74A8" w:rsidP="00FE0B93">
      <w:pPr>
        <w:rPr>
          <w:rFonts w:asciiTheme="minorHAnsi" w:hAnsiTheme="minorHAnsi"/>
          <w:lang w:val="cy-GB"/>
        </w:rPr>
      </w:pPr>
    </w:p>
    <w:p w:rsidR="006F74A8" w:rsidRPr="005C39EE" w:rsidRDefault="007B39AD" w:rsidP="006F74A8">
      <w:pPr>
        <w:ind w:right="-1080"/>
        <w:rPr>
          <w:rFonts w:asciiTheme="minorHAnsi" w:hAnsiTheme="minorHAnsi"/>
          <w:color w:val="000000"/>
          <w:sz w:val="16"/>
          <w:szCs w:val="16"/>
          <w:highlight w:val="yellow"/>
          <w:lang w:val="cy-GB"/>
        </w:rPr>
      </w:pPr>
      <w:r w:rsidRPr="005C39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E1382" wp14:editId="0B5F3E2B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6657975" cy="1438275"/>
                <wp:effectExtent l="0" t="0" r="28575" b="28575"/>
                <wp:wrapSquare wrapText="bothSides"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8CA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74A8" w:rsidRPr="00377CDF" w:rsidRDefault="00377CDF" w:rsidP="006F74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1080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 w:rsidRPr="00377CDF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ffurflen gais</w:t>
                            </w:r>
                            <w:r w:rsidRPr="00377CDF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gyflawn</w:t>
                            </w:r>
                            <w:r w:rsidR="006F74A8" w:rsidRPr="00377CDF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</w:p>
                          <w:p w:rsidR="006F74A8" w:rsidRPr="00377CDF" w:rsidRDefault="00377CDF" w:rsidP="006F74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1080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disgrifiad prosiect</w:t>
                            </w:r>
                            <w:r w:rsidR="006F74A8" w:rsidRPr="00377CDF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manwl </w:t>
                            </w:r>
                            <w:r w:rsidR="006F74A8" w:rsidRPr="00377CDF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gweler uchod</w:t>
                            </w:r>
                            <w:r w:rsidR="006F74A8" w:rsidRPr="00377CDF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)</w:t>
                            </w:r>
                          </w:p>
                          <w:p w:rsidR="006F74A8" w:rsidRPr="00377CDF" w:rsidRDefault="00377CDF" w:rsidP="006F74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1080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cyllid </w:t>
                            </w:r>
                            <w:r w:rsidRPr="00377CDF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presennol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 yr amgueddfa</w:t>
                            </w:r>
                          </w:p>
                          <w:p w:rsidR="006F74A8" w:rsidRPr="00377CDF" w:rsidRDefault="00687340" w:rsidP="006F74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1080"/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>cyfrifon ac adroddiad blynyddol</w:t>
                            </w:r>
                            <w:r w:rsidR="006F74A8" w:rsidRPr="00377CDF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diweddaraf</w:t>
                            </w:r>
                          </w:p>
                          <w:p w:rsidR="006F74A8" w:rsidRPr="002715B2" w:rsidRDefault="002715B2" w:rsidP="00271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-120"/>
                              <w:rPr>
                                <w:color w:val="000000"/>
                                <w:lang w:val="cy-GB"/>
                              </w:rPr>
                            </w:pPr>
                            <w:r w:rsidRPr="002715B2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dolen at wefan eich amgueddfa</w:t>
                            </w:r>
                            <w:r w:rsidR="007B39AD" w:rsidRPr="002715B2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. </w:t>
                            </w:r>
                            <w:r w:rsidRPr="002715B2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Os nad oes gennych wefan</w:t>
                            </w:r>
                            <w:r w:rsidR="007B39AD" w:rsidRPr="002715B2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,</w:t>
                            </w:r>
                            <w:r w:rsidRPr="002715B2"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 xml:space="preserve"> anfonwch gopïau caled os gwelwch yn dda o’ch taflen gyhoeddusrwydd mwyaf diweddar neu </w:t>
                            </w:r>
                            <w:r w:rsidRPr="002715B2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lang w:val="cy-GB"/>
                              </w:rPr>
                              <w:t xml:space="preserve">ddeunyddiadu marchnata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lang w:val="cy-GB"/>
                              </w:rPr>
                              <w:t>eraill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E1382" id="_x0000_s1029" style="position:absolute;margin-left:-3.75pt;margin-top:16.75pt;width:524.2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" strokecolor="#248ca4" strokeweight="2pt">
                <v:textbox>
                  <w:txbxContent>
                    <w:p w:rsidR="006F74A8" w:rsidRPr="00377CDF" w:rsidRDefault="00377CDF" w:rsidP="006F74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1080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 w:rsidRPr="00377CDF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ffurflen gais</w:t>
                      </w:r>
                      <w:r w:rsidRPr="00377CDF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gyflawn</w:t>
                      </w:r>
                      <w:r w:rsidR="006F74A8" w:rsidRPr="00377CDF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</w:t>
                      </w:r>
                    </w:p>
                    <w:p w:rsidR="006F74A8" w:rsidRPr="00377CDF" w:rsidRDefault="00377CDF" w:rsidP="006F74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1080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disgrifiad prosiect</w:t>
                      </w:r>
                      <w:r w:rsidR="006F74A8" w:rsidRPr="00377CDF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manwl </w:t>
                      </w:r>
                      <w:r w:rsidR="006F74A8" w:rsidRPr="00377CDF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gweler uchod</w:t>
                      </w:r>
                      <w:r w:rsidR="006F74A8" w:rsidRPr="00377CDF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)</w:t>
                      </w:r>
                    </w:p>
                    <w:p w:rsidR="006F74A8" w:rsidRPr="00377CDF" w:rsidRDefault="00377CDF" w:rsidP="006F74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1080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cyllid </w:t>
                      </w:r>
                      <w:r w:rsidRPr="00377CDF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presennol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 yr amgueddfa</w:t>
                      </w:r>
                    </w:p>
                    <w:p w:rsidR="006F74A8" w:rsidRPr="00377CDF" w:rsidRDefault="00687340" w:rsidP="006F74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1080"/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>cyfrifon ac adroddiad blynyddol</w:t>
                      </w:r>
                      <w:r w:rsidR="006F74A8" w:rsidRPr="00377CDF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diweddaraf</w:t>
                      </w:r>
                    </w:p>
                    <w:p w:rsidR="006F74A8" w:rsidRPr="002715B2" w:rsidRDefault="002715B2" w:rsidP="002715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-120"/>
                        <w:rPr>
                          <w:color w:val="000000"/>
                          <w:lang w:val="cy-GB"/>
                        </w:rPr>
                      </w:pPr>
                      <w:r w:rsidRPr="002715B2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dolen at wefan eich amgueddfa</w:t>
                      </w:r>
                      <w:r w:rsidR="007B39AD" w:rsidRPr="002715B2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. </w:t>
                      </w:r>
                      <w:r w:rsidRPr="002715B2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Os nad oes gennych wefan</w:t>
                      </w:r>
                      <w:r w:rsidR="007B39AD" w:rsidRPr="002715B2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,</w:t>
                      </w:r>
                      <w:r w:rsidRPr="002715B2"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 xml:space="preserve"> anfonwch gopïau caled os gwelwch yn dda o’ch taflen gyhoeddusrwydd mwyaf diweddar neu </w:t>
                      </w:r>
                      <w:r w:rsidRPr="002715B2">
                        <w:rPr>
                          <w:rFonts w:asciiTheme="minorHAnsi" w:hAnsiTheme="minorHAnsi"/>
                          <w:b/>
                          <w:i/>
                          <w:color w:val="000000"/>
                          <w:lang w:val="cy-GB"/>
                        </w:rPr>
                        <w:t xml:space="preserve">ddeunyddiadu marchnata </w:t>
                      </w:r>
                      <w:r>
                        <w:rPr>
                          <w:rFonts w:asciiTheme="minorHAnsi" w:hAnsiTheme="minorHAnsi"/>
                          <w:color w:val="000000"/>
                          <w:lang w:val="cy-GB"/>
                        </w:rPr>
                        <w:t>eraill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77CDF">
        <w:rPr>
          <w:rFonts w:asciiTheme="minorHAnsi" w:hAnsiTheme="minorHAnsi"/>
          <w:color w:val="000000"/>
          <w:lang w:val="cy-GB"/>
        </w:rPr>
        <w:t>Rhaid i’ch cais gynnwys</w:t>
      </w:r>
      <w:r w:rsidR="006F74A8" w:rsidRPr="005C39EE">
        <w:rPr>
          <w:rFonts w:asciiTheme="minorHAnsi" w:hAnsiTheme="minorHAnsi"/>
          <w:color w:val="000000"/>
          <w:lang w:val="cy-GB"/>
        </w:rPr>
        <w:t>:</w:t>
      </w:r>
    </w:p>
    <w:p w:rsidR="006F74A8" w:rsidRPr="005C39EE" w:rsidRDefault="006F74A8" w:rsidP="00FE0B93">
      <w:pPr>
        <w:rPr>
          <w:rFonts w:asciiTheme="minorHAnsi" w:hAnsiTheme="minorHAnsi"/>
          <w:lang w:val="cy-GB"/>
        </w:rPr>
      </w:pPr>
    </w:p>
    <w:p w:rsidR="00BF34C9" w:rsidRPr="005C39EE" w:rsidRDefault="00BC643B" w:rsidP="00BF34C9">
      <w:pPr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Dylech anfon ceisiadau at Weinyddwr</w:t>
      </w:r>
      <w:r w:rsidR="00BF34C9" w:rsidRPr="005C39EE">
        <w:rPr>
          <w:rFonts w:asciiTheme="minorHAnsi" w:hAnsiTheme="minorHAnsi"/>
          <w:color w:val="000000"/>
          <w:lang w:val="cy-GB"/>
        </w:rPr>
        <w:t xml:space="preserve"> AIM, aimadmin@aim-museums.co.uk</w:t>
      </w:r>
    </w:p>
    <w:p w:rsidR="00BF34C9" w:rsidRPr="005C39EE" w:rsidRDefault="00BF34C9" w:rsidP="00BF34C9">
      <w:pPr>
        <w:rPr>
          <w:rFonts w:asciiTheme="minorHAnsi" w:hAnsiTheme="minorHAnsi"/>
          <w:lang w:val="cy-GB"/>
        </w:rPr>
      </w:pPr>
    </w:p>
    <w:p w:rsidR="00BF34C9" w:rsidRDefault="00BC643B" w:rsidP="00BF34C9">
      <w:pPr>
        <w:rPr>
          <w:rFonts w:asciiTheme="minorHAnsi" w:hAnsiTheme="minorHAnsi"/>
          <w:color w:val="000000"/>
          <w:lang w:val="cy-GB"/>
        </w:rPr>
      </w:pPr>
      <w:r>
        <w:rPr>
          <w:rFonts w:asciiTheme="minorHAnsi" w:hAnsiTheme="minorHAnsi"/>
          <w:color w:val="000000"/>
          <w:lang w:val="cy-GB"/>
        </w:rPr>
        <w:t>Os ydych yn anfon copïau caled o ddeunyddiau ychwanegol</w:t>
      </w:r>
      <w:r w:rsidR="00BF34C9" w:rsidRPr="005C39EE">
        <w:rPr>
          <w:rFonts w:asciiTheme="minorHAnsi" w:hAnsiTheme="minorHAnsi"/>
          <w:color w:val="000000"/>
          <w:lang w:val="cy-GB"/>
        </w:rPr>
        <w:t xml:space="preserve">, </w:t>
      </w:r>
      <w:r>
        <w:rPr>
          <w:rFonts w:asciiTheme="minorHAnsi" w:hAnsiTheme="minorHAnsi"/>
          <w:color w:val="000000"/>
          <w:lang w:val="cy-GB"/>
        </w:rPr>
        <w:t xml:space="preserve">mae manylion cyfeiriad ar gael yn Bulletin </w:t>
      </w:r>
      <w:r w:rsidR="00BF34C9" w:rsidRPr="005C39EE">
        <w:rPr>
          <w:rFonts w:asciiTheme="minorHAnsi" w:hAnsiTheme="minorHAnsi"/>
          <w:color w:val="000000"/>
          <w:lang w:val="cy-GB"/>
        </w:rPr>
        <w:t xml:space="preserve">AIM </w:t>
      </w:r>
      <w:r>
        <w:rPr>
          <w:rFonts w:asciiTheme="minorHAnsi" w:hAnsiTheme="minorHAnsi"/>
          <w:color w:val="000000"/>
          <w:lang w:val="cy-GB"/>
        </w:rPr>
        <w:t>ac ar wefan AIM</w:t>
      </w:r>
      <w:r w:rsidR="00BF34C9" w:rsidRPr="005C39EE">
        <w:rPr>
          <w:rFonts w:asciiTheme="minorHAnsi" w:hAnsiTheme="minorHAnsi"/>
          <w:color w:val="000000"/>
          <w:lang w:val="cy-GB"/>
        </w:rPr>
        <w:t xml:space="preserve"> </w:t>
      </w:r>
      <w:hyperlink r:id="rId13" w:history="1">
        <w:r w:rsidR="00BF34C9" w:rsidRPr="005C39EE">
          <w:rPr>
            <w:rStyle w:val="Hyperlink"/>
            <w:rFonts w:asciiTheme="minorHAnsi" w:hAnsiTheme="minorHAnsi"/>
            <w:lang w:val="cy-GB"/>
          </w:rPr>
          <w:t>www.aim-museums.co.uk</w:t>
        </w:r>
      </w:hyperlink>
      <w:r w:rsidR="00BF34C9" w:rsidRPr="005C39EE">
        <w:rPr>
          <w:rFonts w:asciiTheme="minorHAnsi" w:hAnsiTheme="minorHAnsi"/>
          <w:color w:val="000000"/>
          <w:lang w:val="cy-GB"/>
        </w:rPr>
        <w:t xml:space="preserve"> </w:t>
      </w:r>
    </w:p>
    <w:p w:rsidR="00AB504D" w:rsidRDefault="00AB504D" w:rsidP="00BF34C9">
      <w:pPr>
        <w:rPr>
          <w:rFonts w:asciiTheme="minorHAnsi" w:hAnsiTheme="minorHAnsi"/>
          <w:color w:val="000000"/>
          <w:lang w:val="cy-GB"/>
        </w:rPr>
      </w:pPr>
    </w:p>
    <w:p w:rsidR="00AB504D" w:rsidRDefault="00AB504D" w:rsidP="00BF34C9">
      <w:pPr>
        <w:rPr>
          <w:rFonts w:asciiTheme="minorHAnsi" w:hAnsiTheme="minorHAnsi"/>
          <w:color w:val="000000"/>
          <w:lang w:val="cy-GB"/>
        </w:rPr>
      </w:pPr>
    </w:p>
    <w:p w:rsidR="00AB504D" w:rsidRDefault="00AB504D" w:rsidP="00BF34C9">
      <w:pPr>
        <w:rPr>
          <w:rFonts w:asciiTheme="minorHAnsi" w:hAnsiTheme="minorHAnsi"/>
          <w:color w:val="000000"/>
          <w:lang w:val="cy-GB"/>
        </w:rPr>
      </w:pPr>
    </w:p>
    <w:p w:rsidR="00AB504D" w:rsidRPr="005C39EE" w:rsidRDefault="00AB504D" w:rsidP="00BF34C9">
      <w:pPr>
        <w:rPr>
          <w:rFonts w:asciiTheme="minorHAnsi" w:hAnsiTheme="minorHAnsi"/>
          <w:color w:val="000000"/>
          <w:sz w:val="22"/>
          <w:szCs w:val="22"/>
          <w:lang w:val="cy-GB"/>
        </w:rPr>
      </w:pPr>
    </w:p>
    <w:p w:rsidR="0069775F" w:rsidRPr="005C39EE" w:rsidRDefault="0069775F" w:rsidP="00FE0B93">
      <w:pPr>
        <w:rPr>
          <w:rFonts w:asciiTheme="minorHAnsi" w:hAnsiTheme="minorHAnsi"/>
          <w:lang w:val="cy-GB"/>
        </w:rPr>
      </w:pPr>
    </w:p>
    <w:p w:rsidR="00E635C0" w:rsidRDefault="00E635C0" w:rsidP="00810601">
      <w:pPr>
        <w:rPr>
          <w:lang w:val="cy-GB"/>
        </w:rPr>
      </w:pPr>
    </w:p>
    <w:p w:rsidR="00AB504D" w:rsidRPr="005C39EE" w:rsidRDefault="00AB504D" w:rsidP="00810601">
      <w:pPr>
        <w:rPr>
          <w:lang w:val="cy-GB"/>
        </w:rPr>
      </w:pPr>
      <w:r>
        <w:rPr>
          <w:noProof/>
        </w:rPr>
        <w:drawing>
          <wp:inline distT="0" distB="0" distL="0" distR="0">
            <wp:extent cx="1475232" cy="1402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sh Government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y-GB"/>
        </w:rPr>
        <w:t xml:space="preserve">     </w:t>
      </w:r>
      <w:r>
        <w:rPr>
          <w:noProof/>
        </w:rPr>
        <w:drawing>
          <wp:inline distT="0" distB="0" distL="0" distR="0">
            <wp:extent cx="4739836" cy="1498578"/>
            <wp:effectExtent l="0" t="0" r="381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s council england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298" cy="150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04D" w:rsidRPr="005C39EE" w:rsidSect="008B21D7">
      <w:footerReference w:type="default" r:id="rId16"/>
      <w:pgSz w:w="11906" w:h="16838"/>
      <w:pgMar w:top="720" w:right="720" w:bottom="720" w:left="72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55" w:rsidRDefault="00F77C55" w:rsidP="005F17EF">
      <w:r>
        <w:separator/>
      </w:r>
    </w:p>
  </w:endnote>
  <w:endnote w:type="continuationSeparator" w:id="0">
    <w:p w:rsidR="00F77C55" w:rsidRDefault="00F77C55" w:rsidP="005F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14" w:rsidRPr="00CC613F" w:rsidRDefault="00BF1F14" w:rsidP="005F17EF">
    <w:pPr>
      <w:pStyle w:val="Footer"/>
      <w:jc w:val="center"/>
      <w:rPr>
        <w:rFonts w:ascii="Calibri" w:hAnsi="Calibri"/>
        <w:color w:val="808080" w:themeColor="background1" w:themeShade="80"/>
        <w:sz w:val="18"/>
      </w:rPr>
    </w:pPr>
    <w:r w:rsidRPr="00CC613F">
      <w:rPr>
        <w:rFonts w:ascii="Calibri" w:hAnsi="Calibri"/>
        <w:color w:val="808080" w:themeColor="background1" w:themeShade="80"/>
        <w:sz w:val="18"/>
      </w:rPr>
      <w:t>Association of Independent Museums</w:t>
    </w:r>
  </w:p>
  <w:p w:rsidR="00BF1F14" w:rsidRPr="00CC613F" w:rsidRDefault="00BF1F14" w:rsidP="005F17EF">
    <w:pPr>
      <w:pStyle w:val="Footer"/>
      <w:jc w:val="center"/>
      <w:rPr>
        <w:rFonts w:ascii="Calibri" w:hAnsi="Calibri"/>
        <w:color w:val="808080" w:themeColor="background1" w:themeShade="80"/>
        <w:sz w:val="18"/>
      </w:rPr>
    </w:pPr>
    <w:r w:rsidRPr="00CC613F">
      <w:rPr>
        <w:rFonts w:ascii="Calibri" w:hAnsi="Calibri"/>
        <w:color w:val="808080" w:themeColor="background1" w:themeShade="80"/>
        <w:sz w:val="18"/>
      </w:rPr>
      <w:t>Registered Office SS Great Britain Bristol</w:t>
    </w:r>
  </w:p>
  <w:p w:rsidR="00BF1F14" w:rsidRPr="00CC613F" w:rsidRDefault="00BF1F14" w:rsidP="005F17EF">
    <w:pPr>
      <w:pStyle w:val="Footer"/>
      <w:jc w:val="center"/>
      <w:rPr>
        <w:rFonts w:ascii="Calibri" w:hAnsi="Calibri"/>
        <w:color w:val="808080" w:themeColor="background1" w:themeShade="80"/>
        <w:sz w:val="18"/>
      </w:rPr>
    </w:pPr>
    <w:r w:rsidRPr="00CC613F">
      <w:rPr>
        <w:rFonts w:ascii="Calibri" w:hAnsi="Calibri"/>
        <w:color w:val="808080" w:themeColor="background1" w:themeShade="80"/>
        <w:sz w:val="18"/>
      </w:rPr>
      <w:t>Registered in England 1350939 Registered Charity No 1082215</w:t>
    </w:r>
  </w:p>
  <w:p w:rsidR="00BF1F14" w:rsidRDefault="00BF1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55" w:rsidRDefault="00F77C55" w:rsidP="005F17EF">
      <w:r>
        <w:separator/>
      </w:r>
    </w:p>
  </w:footnote>
  <w:footnote w:type="continuationSeparator" w:id="0">
    <w:p w:rsidR="00F77C55" w:rsidRDefault="00F77C55" w:rsidP="005F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3E3"/>
    <w:multiLevelType w:val="hybridMultilevel"/>
    <w:tmpl w:val="621AFB9A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0D6"/>
    <w:multiLevelType w:val="hybridMultilevel"/>
    <w:tmpl w:val="E68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771"/>
    <w:multiLevelType w:val="hybridMultilevel"/>
    <w:tmpl w:val="C30E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AF9"/>
    <w:multiLevelType w:val="hybridMultilevel"/>
    <w:tmpl w:val="614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1BEF"/>
    <w:multiLevelType w:val="hybridMultilevel"/>
    <w:tmpl w:val="9DD8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85CB6"/>
    <w:multiLevelType w:val="hybridMultilevel"/>
    <w:tmpl w:val="744AD82E"/>
    <w:lvl w:ilvl="0" w:tplc="55C83AB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4951"/>
    <w:multiLevelType w:val="hybridMultilevel"/>
    <w:tmpl w:val="275C3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15756"/>
    <w:multiLevelType w:val="hybridMultilevel"/>
    <w:tmpl w:val="07CA1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32293"/>
    <w:multiLevelType w:val="hybridMultilevel"/>
    <w:tmpl w:val="2AA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58AF"/>
    <w:multiLevelType w:val="hybridMultilevel"/>
    <w:tmpl w:val="FCB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7B00"/>
    <w:multiLevelType w:val="hybridMultilevel"/>
    <w:tmpl w:val="0B86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2A5"/>
    <w:multiLevelType w:val="hybridMultilevel"/>
    <w:tmpl w:val="0E262022"/>
    <w:lvl w:ilvl="0" w:tplc="F9D271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3"/>
    <w:rsid w:val="00005481"/>
    <w:rsid w:val="00023F1B"/>
    <w:rsid w:val="000334E7"/>
    <w:rsid w:val="00070771"/>
    <w:rsid w:val="00090002"/>
    <w:rsid w:val="000A43A2"/>
    <w:rsid w:val="000A4B08"/>
    <w:rsid w:val="000D23F3"/>
    <w:rsid w:val="000E054B"/>
    <w:rsid w:val="000E500B"/>
    <w:rsid w:val="000E659C"/>
    <w:rsid w:val="00104267"/>
    <w:rsid w:val="00125491"/>
    <w:rsid w:val="00125FD5"/>
    <w:rsid w:val="0013606E"/>
    <w:rsid w:val="00144E41"/>
    <w:rsid w:val="00145ADC"/>
    <w:rsid w:val="00177B06"/>
    <w:rsid w:val="00180232"/>
    <w:rsid w:val="00186CCA"/>
    <w:rsid w:val="00195B51"/>
    <w:rsid w:val="001A28B4"/>
    <w:rsid w:val="001C0C81"/>
    <w:rsid w:val="001D1E5F"/>
    <w:rsid w:val="001E3C1B"/>
    <w:rsid w:val="001E6A98"/>
    <w:rsid w:val="001F1CF9"/>
    <w:rsid w:val="002064B9"/>
    <w:rsid w:val="00213653"/>
    <w:rsid w:val="00214694"/>
    <w:rsid w:val="0021647E"/>
    <w:rsid w:val="002349EB"/>
    <w:rsid w:val="002400B3"/>
    <w:rsid w:val="002646CF"/>
    <w:rsid w:val="0026745F"/>
    <w:rsid w:val="002715B2"/>
    <w:rsid w:val="00275361"/>
    <w:rsid w:val="00275C71"/>
    <w:rsid w:val="0028253A"/>
    <w:rsid w:val="002C123E"/>
    <w:rsid w:val="002C1DE2"/>
    <w:rsid w:val="002C7DF0"/>
    <w:rsid w:val="002E2C47"/>
    <w:rsid w:val="0033180F"/>
    <w:rsid w:val="00346631"/>
    <w:rsid w:val="00377CDF"/>
    <w:rsid w:val="003A45E6"/>
    <w:rsid w:val="003B14A4"/>
    <w:rsid w:val="003C46BD"/>
    <w:rsid w:val="003D1B65"/>
    <w:rsid w:val="003D2DBD"/>
    <w:rsid w:val="003E3B1C"/>
    <w:rsid w:val="00405CF4"/>
    <w:rsid w:val="00411BC1"/>
    <w:rsid w:val="00416BC5"/>
    <w:rsid w:val="00427879"/>
    <w:rsid w:val="00430F07"/>
    <w:rsid w:val="00441128"/>
    <w:rsid w:val="00441D9D"/>
    <w:rsid w:val="00453837"/>
    <w:rsid w:val="0046118B"/>
    <w:rsid w:val="00480017"/>
    <w:rsid w:val="00481652"/>
    <w:rsid w:val="00482EF3"/>
    <w:rsid w:val="004840BC"/>
    <w:rsid w:val="00492690"/>
    <w:rsid w:val="004938CE"/>
    <w:rsid w:val="004C1DA1"/>
    <w:rsid w:val="004C397C"/>
    <w:rsid w:val="004D4F1A"/>
    <w:rsid w:val="004D6338"/>
    <w:rsid w:val="004F4112"/>
    <w:rsid w:val="00501D93"/>
    <w:rsid w:val="005021E5"/>
    <w:rsid w:val="0052194E"/>
    <w:rsid w:val="00556976"/>
    <w:rsid w:val="00563565"/>
    <w:rsid w:val="00572B6A"/>
    <w:rsid w:val="005840CE"/>
    <w:rsid w:val="005B67F6"/>
    <w:rsid w:val="005C39EE"/>
    <w:rsid w:val="005C3A88"/>
    <w:rsid w:val="005C47D1"/>
    <w:rsid w:val="005D468A"/>
    <w:rsid w:val="005E089D"/>
    <w:rsid w:val="005E2EC5"/>
    <w:rsid w:val="005F0E0B"/>
    <w:rsid w:val="005F17EF"/>
    <w:rsid w:val="005F209C"/>
    <w:rsid w:val="00615F5E"/>
    <w:rsid w:val="006173D3"/>
    <w:rsid w:val="00632D2B"/>
    <w:rsid w:val="00653936"/>
    <w:rsid w:val="00663BC4"/>
    <w:rsid w:val="00687340"/>
    <w:rsid w:val="00690AE1"/>
    <w:rsid w:val="006925FA"/>
    <w:rsid w:val="0069775F"/>
    <w:rsid w:val="006A32F1"/>
    <w:rsid w:val="006B5560"/>
    <w:rsid w:val="006C42A4"/>
    <w:rsid w:val="006F1DCC"/>
    <w:rsid w:val="006F4F4F"/>
    <w:rsid w:val="006F74A8"/>
    <w:rsid w:val="007026AC"/>
    <w:rsid w:val="00705A2B"/>
    <w:rsid w:val="00714236"/>
    <w:rsid w:val="007271D4"/>
    <w:rsid w:val="007328C1"/>
    <w:rsid w:val="00737474"/>
    <w:rsid w:val="0074772F"/>
    <w:rsid w:val="007751E7"/>
    <w:rsid w:val="007866C3"/>
    <w:rsid w:val="00787633"/>
    <w:rsid w:val="007A39CD"/>
    <w:rsid w:val="007A472C"/>
    <w:rsid w:val="007A7000"/>
    <w:rsid w:val="007B39AD"/>
    <w:rsid w:val="007B5518"/>
    <w:rsid w:val="007C0A23"/>
    <w:rsid w:val="007C16F5"/>
    <w:rsid w:val="007C2671"/>
    <w:rsid w:val="007D2319"/>
    <w:rsid w:val="007E6240"/>
    <w:rsid w:val="007F16FB"/>
    <w:rsid w:val="007F424E"/>
    <w:rsid w:val="00810601"/>
    <w:rsid w:val="00825376"/>
    <w:rsid w:val="0084463E"/>
    <w:rsid w:val="00862CF6"/>
    <w:rsid w:val="0086503B"/>
    <w:rsid w:val="00882B4B"/>
    <w:rsid w:val="00887B28"/>
    <w:rsid w:val="00890AE3"/>
    <w:rsid w:val="008B21D7"/>
    <w:rsid w:val="008C76C3"/>
    <w:rsid w:val="008D3CE1"/>
    <w:rsid w:val="008E11A7"/>
    <w:rsid w:val="008E34A5"/>
    <w:rsid w:val="008F621E"/>
    <w:rsid w:val="008F785A"/>
    <w:rsid w:val="00915774"/>
    <w:rsid w:val="00922153"/>
    <w:rsid w:val="00936A10"/>
    <w:rsid w:val="00937A8A"/>
    <w:rsid w:val="00943065"/>
    <w:rsid w:val="00957AA4"/>
    <w:rsid w:val="009642C0"/>
    <w:rsid w:val="009813DF"/>
    <w:rsid w:val="009867D4"/>
    <w:rsid w:val="00986A43"/>
    <w:rsid w:val="009A4C6F"/>
    <w:rsid w:val="009B7EFF"/>
    <w:rsid w:val="009C5550"/>
    <w:rsid w:val="009D422A"/>
    <w:rsid w:val="009D79E5"/>
    <w:rsid w:val="009E3765"/>
    <w:rsid w:val="009F0DAB"/>
    <w:rsid w:val="009F777A"/>
    <w:rsid w:val="009F7FF5"/>
    <w:rsid w:val="00A00117"/>
    <w:rsid w:val="00A049A2"/>
    <w:rsid w:val="00A06393"/>
    <w:rsid w:val="00A204E0"/>
    <w:rsid w:val="00A321DE"/>
    <w:rsid w:val="00A37A94"/>
    <w:rsid w:val="00A533E3"/>
    <w:rsid w:val="00A55C08"/>
    <w:rsid w:val="00A563B0"/>
    <w:rsid w:val="00A74425"/>
    <w:rsid w:val="00A74A5E"/>
    <w:rsid w:val="00A76D6C"/>
    <w:rsid w:val="00A860CD"/>
    <w:rsid w:val="00A86726"/>
    <w:rsid w:val="00A95F33"/>
    <w:rsid w:val="00AB504D"/>
    <w:rsid w:val="00AD351E"/>
    <w:rsid w:val="00AE6332"/>
    <w:rsid w:val="00B0026D"/>
    <w:rsid w:val="00B15F6F"/>
    <w:rsid w:val="00B16848"/>
    <w:rsid w:val="00B46C55"/>
    <w:rsid w:val="00B46E14"/>
    <w:rsid w:val="00B47B41"/>
    <w:rsid w:val="00B574D4"/>
    <w:rsid w:val="00B63D3B"/>
    <w:rsid w:val="00B658DB"/>
    <w:rsid w:val="00B71151"/>
    <w:rsid w:val="00B71609"/>
    <w:rsid w:val="00B77522"/>
    <w:rsid w:val="00B96158"/>
    <w:rsid w:val="00B96F32"/>
    <w:rsid w:val="00BA705B"/>
    <w:rsid w:val="00BB5E51"/>
    <w:rsid w:val="00BC1429"/>
    <w:rsid w:val="00BC31A8"/>
    <w:rsid w:val="00BC643B"/>
    <w:rsid w:val="00BE1768"/>
    <w:rsid w:val="00BE5E9E"/>
    <w:rsid w:val="00BF146C"/>
    <w:rsid w:val="00BF1F14"/>
    <w:rsid w:val="00BF34C9"/>
    <w:rsid w:val="00C06769"/>
    <w:rsid w:val="00C21191"/>
    <w:rsid w:val="00C27445"/>
    <w:rsid w:val="00C62980"/>
    <w:rsid w:val="00C81F48"/>
    <w:rsid w:val="00C85922"/>
    <w:rsid w:val="00CA1EF1"/>
    <w:rsid w:val="00CB2546"/>
    <w:rsid w:val="00CC613F"/>
    <w:rsid w:val="00CD1C04"/>
    <w:rsid w:val="00CE4E2E"/>
    <w:rsid w:val="00D02610"/>
    <w:rsid w:val="00D029B9"/>
    <w:rsid w:val="00D136A9"/>
    <w:rsid w:val="00D15DAD"/>
    <w:rsid w:val="00D35D44"/>
    <w:rsid w:val="00D5055E"/>
    <w:rsid w:val="00D55600"/>
    <w:rsid w:val="00D80295"/>
    <w:rsid w:val="00D80EA9"/>
    <w:rsid w:val="00D96B80"/>
    <w:rsid w:val="00D96BFD"/>
    <w:rsid w:val="00DC2BE4"/>
    <w:rsid w:val="00DC7D99"/>
    <w:rsid w:val="00DD2D49"/>
    <w:rsid w:val="00DE43B8"/>
    <w:rsid w:val="00DF41CD"/>
    <w:rsid w:val="00E076FA"/>
    <w:rsid w:val="00E1040C"/>
    <w:rsid w:val="00E11508"/>
    <w:rsid w:val="00E23D2B"/>
    <w:rsid w:val="00E27E2B"/>
    <w:rsid w:val="00E27E5E"/>
    <w:rsid w:val="00E303FF"/>
    <w:rsid w:val="00E408F7"/>
    <w:rsid w:val="00E424BC"/>
    <w:rsid w:val="00E635C0"/>
    <w:rsid w:val="00E650F7"/>
    <w:rsid w:val="00E72AF3"/>
    <w:rsid w:val="00E770A8"/>
    <w:rsid w:val="00E81C25"/>
    <w:rsid w:val="00EB1216"/>
    <w:rsid w:val="00EC35D3"/>
    <w:rsid w:val="00ED4966"/>
    <w:rsid w:val="00EE124C"/>
    <w:rsid w:val="00F041FA"/>
    <w:rsid w:val="00F142A3"/>
    <w:rsid w:val="00F1485D"/>
    <w:rsid w:val="00F511D4"/>
    <w:rsid w:val="00F73872"/>
    <w:rsid w:val="00F77C55"/>
    <w:rsid w:val="00F823E5"/>
    <w:rsid w:val="00FA15A8"/>
    <w:rsid w:val="00FA1DCC"/>
    <w:rsid w:val="00FA28CA"/>
    <w:rsid w:val="00FA2ACD"/>
    <w:rsid w:val="00FA2F21"/>
    <w:rsid w:val="00FA79A8"/>
    <w:rsid w:val="00FB2E26"/>
    <w:rsid w:val="00FD5592"/>
    <w:rsid w:val="00FD7F38"/>
    <w:rsid w:val="00FE0911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01C60-9D79-4969-B1FE-E92F6B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F1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53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1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im-museum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w@aim-museums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im-museu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m-museums.co.uk/content/aim_hallmark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0C49-D8EA-4113-BAB5-84C782FE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Hutcheson</dc:creator>
  <cp:lastModifiedBy>AIM</cp:lastModifiedBy>
  <cp:revision>2</cp:revision>
  <cp:lastPrinted>2016-07-15T07:58:00Z</cp:lastPrinted>
  <dcterms:created xsi:type="dcterms:W3CDTF">2017-03-14T16:07:00Z</dcterms:created>
  <dcterms:modified xsi:type="dcterms:W3CDTF">2017-03-14T16:07:00Z</dcterms:modified>
</cp:coreProperties>
</file>